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2E" w:rsidRPr="006D6B8D" w:rsidRDefault="005E0968">
      <w:pPr>
        <w:spacing w:line="240" w:lineRule="auto"/>
        <w:jc w:val="center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</w:rPr>
        <w:t>PUBLICZNA SZKOŁA PODSTAWOWA NR 5 W RADOMSKU</w:t>
      </w:r>
    </w:p>
    <w:p w:rsidR="009E6F2E" w:rsidRPr="006D6B8D" w:rsidRDefault="005E0968">
      <w:pPr>
        <w:spacing w:line="240" w:lineRule="auto"/>
        <w:jc w:val="center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</w:rPr>
        <w:t>EWALUACJA WEWNĘTRZNA – DZIAŁALNOŚĆ ŚWIETLICY SZKOLNEJ</w:t>
      </w:r>
    </w:p>
    <w:p w:rsidR="009E6F2E" w:rsidRPr="006D6B8D" w:rsidRDefault="009E6F2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E6F2E" w:rsidRDefault="009E6F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EC4" w:rsidRDefault="00804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EC4" w:rsidRDefault="00804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EC4" w:rsidRDefault="00804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EC4" w:rsidRDefault="00804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EC4" w:rsidRDefault="00804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EC4" w:rsidRPr="006D6B8D" w:rsidRDefault="00804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b/>
          <w:bCs/>
          <w:sz w:val="32"/>
          <w:szCs w:val="32"/>
        </w:rPr>
        <w:t>RAPORT</w:t>
      </w:r>
    </w:p>
    <w:p w:rsidR="009E6F2E" w:rsidRPr="006D6B8D" w:rsidRDefault="005E09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b/>
          <w:bCs/>
          <w:sz w:val="32"/>
          <w:szCs w:val="32"/>
        </w:rPr>
        <w:t>Z</w:t>
      </w:r>
      <w:r w:rsidRPr="006D6B8D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EWALUACJI WEWNĘTRZNEJ</w:t>
      </w:r>
    </w:p>
    <w:p w:rsidR="009E6F2E" w:rsidRPr="006D6B8D" w:rsidRDefault="005E09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b/>
          <w:bCs/>
          <w:sz w:val="32"/>
          <w:szCs w:val="32"/>
        </w:rPr>
        <w:t>w roku szkolnym 2017/2018</w:t>
      </w:r>
    </w:p>
    <w:p w:rsidR="009E6F2E" w:rsidRPr="006D6B8D" w:rsidRDefault="009E6F2E">
      <w:pPr>
        <w:spacing w:line="240" w:lineRule="auto"/>
        <w:rPr>
          <w:rFonts w:ascii="Times New Roman" w:eastAsia="Times New Roman" w:hAnsi="Times New Roman" w:cs="Times New Roman"/>
        </w:rPr>
      </w:pPr>
    </w:p>
    <w:p w:rsidR="009E6F2E" w:rsidRPr="006D6B8D" w:rsidRDefault="009E6F2E">
      <w:pPr>
        <w:spacing w:line="240" w:lineRule="auto"/>
        <w:rPr>
          <w:rFonts w:ascii="Times New Roman" w:eastAsia="Times New Roman" w:hAnsi="Times New Roman" w:cs="Times New Roman"/>
        </w:rPr>
      </w:pPr>
    </w:p>
    <w:p w:rsidR="009E6F2E" w:rsidRPr="006D6B8D" w:rsidRDefault="009E6F2E">
      <w:pPr>
        <w:spacing w:line="240" w:lineRule="auto"/>
        <w:rPr>
          <w:rFonts w:ascii="Times New Roman" w:eastAsia="Times New Roman" w:hAnsi="Times New Roman" w:cs="Times New Roman"/>
        </w:rPr>
      </w:pPr>
    </w:p>
    <w:p w:rsidR="009E6F2E" w:rsidRDefault="009E6F2E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804EC4" w:rsidRDefault="00804EC4">
      <w:pPr>
        <w:spacing w:line="240" w:lineRule="auto"/>
        <w:rPr>
          <w:rFonts w:ascii="Times New Roman" w:eastAsia="Times New Roman" w:hAnsi="Times New Roman" w:cs="Times New Roman"/>
        </w:rPr>
      </w:pPr>
    </w:p>
    <w:p w:rsidR="009E6F2E" w:rsidRDefault="005E0968" w:rsidP="00804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Podstawa prawna</w:t>
      </w:r>
      <w:r w:rsidR="00804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4E2D" w:rsidRPr="00C74E2D" w:rsidRDefault="008D66C0" w:rsidP="008D66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</w:rPr>
      </w:pPr>
      <w:r w:rsidRPr="00C74E2D">
        <w:rPr>
          <w:rFonts w:ascii="Times New Roman" w:eastAsia="Times New Roman" w:hAnsi="Times New Roman" w:cs="Times New Roman"/>
          <w:color w:val="auto"/>
          <w:sz w:val="21"/>
        </w:rPr>
        <w:t>USTAWA z dnia 14 grudnia 2016 r. Przepisy wprowadzające ustawę – Prawo oświatowe</w:t>
      </w:r>
    </w:p>
    <w:p w:rsidR="008D66C0" w:rsidRPr="00C74E2D" w:rsidRDefault="008D66C0" w:rsidP="008D66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4E2D">
        <w:rPr>
          <w:rFonts w:ascii="Times New Roman" w:eastAsia="Times New Roman" w:hAnsi="Times New Roman" w:cs="Times New Roman"/>
          <w:color w:val="auto"/>
          <w:sz w:val="21"/>
        </w:rPr>
        <w:t>(</w:t>
      </w:r>
      <w:r w:rsidRPr="00C74E2D">
        <w:rPr>
          <w:rFonts w:ascii="Times New Roman" w:eastAsia="Times New Roman" w:hAnsi="Times New Roman" w:cs="Times New Roman"/>
          <w:color w:val="auto"/>
          <w:sz w:val="24"/>
          <w:szCs w:val="24"/>
        </w:rPr>
        <w:t>Dz. U. z 2017 r. poz. 60, 949);</w:t>
      </w:r>
    </w:p>
    <w:p w:rsidR="008D66C0" w:rsidRPr="00C74E2D" w:rsidRDefault="00C74E2D" w:rsidP="00C7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74E2D">
        <w:rPr>
          <w:rFonts w:ascii="Times New Roman" w:hAnsi="Times New Roman" w:cs="Times New Roman"/>
          <w:color w:val="auto"/>
          <w:sz w:val="24"/>
          <w:szCs w:val="24"/>
        </w:rPr>
        <w:t>USTAWA z dnia 14 grudnia 2016 r. Prawo oświatowe (</w:t>
      </w:r>
      <w:r w:rsidR="0001373E">
        <w:rPr>
          <w:rFonts w:ascii="Times New Roman" w:hAnsi="Times New Roman" w:cs="Times New Roman"/>
          <w:color w:val="auto"/>
          <w:sz w:val="24"/>
          <w:szCs w:val="24"/>
        </w:rPr>
        <w:t xml:space="preserve">tekst jednolity </w:t>
      </w:r>
      <w:r w:rsidRPr="00C74E2D">
        <w:rPr>
          <w:rFonts w:ascii="Times New Roman" w:hAnsi="Times New Roman" w:cs="Times New Roman"/>
          <w:color w:val="auto"/>
          <w:sz w:val="24"/>
          <w:szCs w:val="24"/>
        </w:rPr>
        <w:t>Dz. U. z 201</w:t>
      </w:r>
      <w:r w:rsidR="0001373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74E2D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01373E">
        <w:rPr>
          <w:rFonts w:ascii="Times New Roman" w:hAnsi="Times New Roman" w:cs="Times New Roman"/>
          <w:color w:val="auto"/>
          <w:sz w:val="24"/>
          <w:szCs w:val="24"/>
        </w:rPr>
        <w:t>996 i 100</w:t>
      </w:r>
      <w:r w:rsidRPr="00C74E2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C74E2D" w:rsidRPr="00C74E2D" w:rsidRDefault="00C74E2D" w:rsidP="00C7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74E2D">
        <w:rPr>
          <w:rFonts w:ascii="Times New Roman" w:hAnsi="Times New Roman" w:cs="Times New Roman"/>
          <w:color w:val="auto"/>
          <w:sz w:val="24"/>
          <w:szCs w:val="24"/>
        </w:rPr>
        <w:t>STATUT Publicznej</w:t>
      </w:r>
      <w:r w:rsidR="002F07D7"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Pr="00C74E2D">
        <w:rPr>
          <w:rFonts w:ascii="Times New Roman" w:hAnsi="Times New Roman" w:cs="Times New Roman"/>
          <w:color w:val="auto"/>
          <w:sz w:val="24"/>
          <w:szCs w:val="24"/>
        </w:rPr>
        <w:t>zkoły Podstawowej nr 5 im. Mikołaja Kopernika w Radomsku,</w:t>
      </w:r>
    </w:p>
    <w:p w:rsidR="009E6F2E" w:rsidRPr="006D6B8D" w:rsidRDefault="009E6F2E" w:rsidP="008D66C0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04EC4" w:rsidRDefault="005E0968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Data sporządzenia raportu:</w:t>
      </w: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04.06.2018r.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Raport przeznaczony jest dla: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1. Dyrektora szkoły</w:t>
      </w:r>
      <w:r w:rsidR="00804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2. Rady Pedagogicznej</w:t>
      </w:r>
      <w:r w:rsidR="00804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3. Rodziców uczniów klas 0-VII</w:t>
      </w:r>
      <w:r w:rsidR="00804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Autorzy: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Anna Krawczykowska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Katarzyna Makuch</w:t>
      </w:r>
      <w:r w:rsidR="00804E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6B8D">
        <w:rPr>
          <w:rFonts w:ascii="Times New Roman" w:eastAsia="Times New Roman" w:hAnsi="Times New Roman" w:cs="Times New Roman"/>
          <w:sz w:val="24"/>
          <w:szCs w:val="24"/>
        </w:rPr>
        <w:t>Jachowicz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Małgorzata Olczyk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Jolanta Ostojska</w:t>
      </w:r>
    </w:p>
    <w:p w:rsidR="009E6F2E" w:rsidRDefault="005E0968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Anna Rudek</w:t>
      </w:r>
    </w:p>
    <w:p w:rsidR="00887D26" w:rsidRDefault="00887D26" w:rsidP="00804EC4">
      <w:pPr>
        <w:spacing w:after="0" w:line="240" w:lineRule="auto"/>
        <w:rPr>
          <w:rFonts w:ascii="Times New Roman" w:hAnsi="Times New Roman" w:cs="Times New Roman"/>
        </w:rPr>
      </w:pPr>
    </w:p>
    <w:p w:rsidR="00887D26" w:rsidRPr="006D6B8D" w:rsidRDefault="00887D26" w:rsidP="00804EC4">
      <w:pPr>
        <w:spacing w:after="0" w:line="240" w:lineRule="auto"/>
        <w:rPr>
          <w:rFonts w:ascii="Times New Roman" w:hAnsi="Times New Roman" w:cs="Times New Roman"/>
        </w:rPr>
      </w:pP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F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eastAsia="Times New Roman" w:hAnsi="Times New Roman" w:cs="Times New Roman"/>
          <w:b/>
          <w:bCs/>
          <w:sz w:val="28"/>
          <w:szCs w:val="28"/>
        </w:rPr>
        <w:t>I WSTĘP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1.  Opis przedmiotu ewaluacji.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Przedmiotem ewaluacji wewnętrznej jest działalność świetlicy szkolnej.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Szkoła wspomaga rozwój uczniów z uwzględnieniem ich indywidualnej sytuacji  - praca świetlicy szkolnej.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 istoty wymagania</w:t>
      </w:r>
    </w:p>
    <w:p w:rsidR="00804EC4" w:rsidRDefault="005E0968" w:rsidP="0080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       Jednym z kierunków realizacji polityki oświatowej państwa, a co za tym idzie zadań 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z zakresu nadzoru pedagogicznego w zakresie kontroli w publicznych szkołach </w:t>
      </w:r>
      <w:r w:rsidR="00804EC4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6D6B8D">
        <w:rPr>
          <w:rFonts w:ascii="Times New Roman" w:eastAsia="Times New Roman" w:hAnsi="Times New Roman" w:cs="Times New Roman"/>
          <w:sz w:val="24"/>
          <w:szCs w:val="24"/>
        </w:rPr>
        <w:t>odstawowych jest ,, Zgodność z przepisami prawa organizacji pracy świetlicy szkolnej zorganizowanej w publicznej szkole podstawowej”.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        W myśl przepisów prawa świetlica szkolna jest integralną częścią szkoły przeznaczoną dla uczniów nie tylko klas młodszych, ale przede wszystkim dla uczniów pozbawionych opieki rodziców w czasie ich pracy zawodowej. Prowadzi zorganizowaną działalność opiekuńczo-wychowawczą w celu racjonalnego wykorzystania czasu wolnego wychowanków. </w:t>
      </w:r>
    </w:p>
    <w:p w:rsidR="00804EC4" w:rsidRDefault="005E0968" w:rsidP="0080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       Podstawą funkcjonowania świetlicy jest ustawa z dnia 7 września 1991r. O systemie oświaty (Dz.U. 2004 Nr 256, poz. 2572 ze zm.). W artykule 67 ustawy wymienione 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są statutowe zadania szkoły, z których wynika, że szkoła publiczna powinna zapewnić uczniom możliwość korzystania ze świetlicy.</w:t>
      </w:r>
    </w:p>
    <w:p w:rsidR="00804EC4" w:rsidRDefault="005E0968" w:rsidP="0080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        Jednocześnie art. 5 nakłada obowiązki na organ prowadzący. Do ustawowych zadań organu prowadzącego należy w szczególności zapewnienie warunków działania szkoły, 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w tym bezpiecznych i higienicznych warunków nauki, wychowania i opieki oraz możliwości wykonywania przez szkołę zadań statutowych. Za zorganizowanie w szkole świetlicy odpowiada dyrektor. Środki finansowe na jej działalność, w tym na zajęcia świetlicowe oraz wyposażenie świetlicy, zapewnić musi organ prowadzący szkołę.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Świetlica szkolna pełni znaczącą rolę w realizacji zadań opiekuńczo-wychowawczych szkoły. Jest to ważna forma pomocy dziecku i rodzinie.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Współczesna świetlica szkolna, jako wewnątrzszkolna instytucja opieki i wychowania, wspomaga i uzupełnia pracę szkoły we wszystkich jej zakresach, tj.:</w:t>
      </w:r>
    </w:p>
    <w:p w:rsidR="009E6F2E" w:rsidRPr="006D6B8D" w:rsidRDefault="005E0968" w:rsidP="00804EC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w zakresie opieki – w ramach której zaspokaja podstawowe potrzeby dzieci, takie jak bezpieczeństwo, akceptacja, radość oraz zapewnia warunki sprzyjające zdrowiu i prawidłowemu wzrastaniu .Świetlica zapewnia dzieciom bezpieczeństwo przez stałą obecność wychowawcy, duże znaczenie ma jego życzliwość i otwartość wobec dzieci, aby mogły one bez skrępowania zwracać się do niego z każdym problemem. Uczniowie w świetlicy powinni mieć zapewnione dobre warunki lokalowe w jednej sali nie powinno być więcej niż 25 dzieci</w:t>
      </w:r>
      <w:r w:rsidR="00804E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4EC4" w:rsidRDefault="005E0968" w:rsidP="00804EC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w zakresie wychowania – wywieranie takiego wpływu na dzieci, aby powodować pozytywne, prowadzące do osiągnięcia samodzielności zmiany w ich osobowości, </w:t>
      </w:r>
    </w:p>
    <w:p w:rsidR="009E6F2E" w:rsidRPr="006D6B8D" w:rsidRDefault="005E0968" w:rsidP="00804EC4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w tym troska o dobre relacje tak aby dzieci mogły zbierać pozytywne doświadczenia społeczne mające znaczący wpływ na ich rówieśnicze funkcjonowanie</w:t>
      </w:r>
    </w:p>
    <w:p w:rsidR="00804EC4" w:rsidRDefault="005E0968" w:rsidP="00804EC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EC4">
        <w:rPr>
          <w:rFonts w:ascii="Times New Roman" w:eastAsia="Times New Roman" w:hAnsi="Times New Roman" w:cs="Times New Roman"/>
          <w:sz w:val="24"/>
          <w:szCs w:val="24"/>
        </w:rPr>
        <w:t>w świetlicy.</w:t>
      </w:r>
      <w:r w:rsidR="00804EC4" w:rsidRPr="0080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EC4">
        <w:rPr>
          <w:rFonts w:ascii="Times New Roman" w:eastAsia="Times New Roman" w:hAnsi="Times New Roman" w:cs="Times New Roman"/>
          <w:sz w:val="24"/>
          <w:szCs w:val="24"/>
        </w:rPr>
        <w:t>Sprzyjają temu gry którymi świetlica dysponuje i zabawy świetlicowe oraz zajęcia organizowane przez nauczycieli takie jak : zajęcia plastyczne, muzyczne, taneczne, gry edukacyjne.</w:t>
      </w:r>
      <w:r w:rsidR="00804EC4" w:rsidRPr="00804E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F2E" w:rsidRPr="00804EC4" w:rsidRDefault="005E0968" w:rsidP="00804EC4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EC4">
        <w:rPr>
          <w:rFonts w:ascii="Times New Roman" w:eastAsia="Times New Roman" w:hAnsi="Times New Roman" w:cs="Times New Roman"/>
          <w:sz w:val="24"/>
          <w:szCs w:val="24"/>
        </w:rPr>
        <w:t>w zakresie dydaktyki – polega na wspomaganiu dydaktycznych zadań szkoły, które sprowadzają się do poszerzania wiedzy uczniów, kształtowania róż</w:t>
      </w:r>
      <w:r w:rsidRPr="00804EC4">
        <w:rPr>
          <w:rFonts w:ascii="Times New Roman" w:hAnsi="Times New Roman" w:cs="Times New Roman"/>
          <w:sz w:val="24"/>
          <w:szCs w:val="24"/>
        </w:rPr>
        <w:t>nego rodzaju umiejętności</w:t>
      </w:r>
      <w:r w:rsidR="00804EC4">
        <w:rPr>
          <w:rFonts w:ascii="Times New Roman" w:hAnsi="Times New Roman" w:cs="Times New Roman"/>
          <w:sz w:val="24"/>
          <w:szCs w:val="24"/>
        </w:rPr>
        <w:t>.</w:t>
      </w:r>
    </w:p>
    <w:p w:rsidR="009E6F2E" w:rsidRPr="006D6B8D" w:rsidRDefault="009E6F2E" w:rsidP="00804EC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Świetlica organizuje warunki do odrabiania lekcji oraz kompetentną pomoc w odrabianiu zadań domowych. Codzienne zajęcia świetlicowe to min. zabawy dydaktyczne i twórcze oraz ćwiczenia służące utrwalaniu i poszerzaniu wiedzy. </w:t>
      </w:r>
    </w:p>
    <w:p w:rsidR="009E6F2E" w:rsidRPr="006D6B8D" w:rsidRDefault="009E6F2E" w:rsidP="0080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D6B8D">
        <w:rPr>
          <w:rStyle w:val="Pogrubienie"/>
          <w:rFonts w:ascii="Times New Roman" w:hAnsi="Times New Roman" w:cs="Times New Roman"/>
          <w:b w:val="0"/>
          <w:sz w:val="24"/>
          <w:szCs w:val="24"/>
        </w:rPr>
        <w:t>Pracownicy świetlicy prowadzą zajęcia w sposób urozmaicony i dostosowany do potencjału dzieci. dążą, aby były one formą odpoczynku od zajęć szkolnych, a jednocześnie pobudzały dzieci do dalszego samokształcenia i rozwoju.</w:t>
      </w:r>
    </w:p>
    <w:p w:rsidR="009E6F2E" w:rsidRPr="006D6B8D" w:rsidRDefault="009E6F2E" w:rsidP="00804E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Świetlica </w:t>
      </w: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zapewnia wychowankom opiekę i bezpieczeństwo w godzinach pracy rodziców. Tworzy warunki sprzyjające harmonijnemu rozwojowi psychofizycznego dzieci. 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Rozwija zainteresowania intelektualne, wrażliwość i aktywność twórczej dzieci. </w:t>
      </w:r>
    </w:p>
    <w:p w:rsidR="009E6F2E" w:rsidRPr="006D6B8D" w:rsidRDefault="005E0968" w:rsidP="00804E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Pomoc dzieciom w wyrównywaniu braków oraz z trudnościami w nauce, kształtowanie kulturalnej postawy wobec drugiego człowieka i środowiska oraz współpraca z rodzicami, wychowawcami i pedagogiem szkolnym.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2. Cel ewaluacji.</w:t>
      </w: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Zebranie informacji dotyczących organizacji pracy świetlicy szkolnej i atrakcyjności organizowanych w niej zajęć.    </w:t>
      </w:r>
    </w:p>
    <w:p w:rsidR="009E6F2E" w:rsidRPr="006D6B8D" w:rsidRDefault="009E6F2E" w:rsidP="009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3. Kryteria ewaluacji.</w:t>
      </w:r>
    </w:p>
    <w:p w:rsidR="009E6F2E" w:rsidRPr="00963344" w:rsidRDefault="005E0968" w:rsidP="0096334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Świetlica jest zorganizowana zgodnie z potrzebami szkoły i oczekiwaniami rodziców.</w:t>
      </w:r>
    </w:p>
    <w:p w:rsidR="009E6F2E" w:rsidRPr="00963344" w:rsidRDefault="005E0968" w:rsidP="0096334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Świetlica szkolna posiada zróżnicowaną i atrakcyjną ofertę zajęć, odpowiadającą          zainteresowaniom uczniów.</w:t>
      </w:r>
    </w:p>
    <w:p w:rsidR="009E6F2E" w:rsidRPr="00963344" w:rsidRDefault="005E0968" w:rsidP="00963344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Świetlica zapewnia warunki do nauki, zabawy i wypoczynku.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4. Terminy przeprowadzenia czynności ewaluacyjnych</w:t>
      </w:r>
    </w:p>
    <w:p w:rsidR="009E6F2E" w:rsidRPr="00963344" w:rsidRDefault="005E0968" w:rsidP="0096334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opracowanie koncepcji ewaluacji ( sformułowanie pytań kluczowych, określenie kryteriów ewaluacji, dobór metod badawczych) – styczeń 2018r.</w:t>
      </w:r>
    </w:p>
    <w:p w:rsidR="009E6F2E" w:rsidRPr="00963344" w:rsidRDefault="005E0968" w:rsidP="0096334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lastRenderedPageBreak/>
        <w:t>przeprowadzenie badania – luty – kwiecień 2018r.</w:t>
      </w:r>
    </w:p>
    <w:p w:rsidR="009E6F2E" w:rsidRPr="00963344" w:rsidRDefault="005E0968" w:rsidP="0096334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przedstawienie zebranych wyników i wstępnych wniosków z ewaluacji – 15 maja 2018r.</w:t>
      </w:r>
    </w:p>
    <w:p w:rsidR="009E6F2E" w:rsidRPr="00963344" w:rsidRDefault="005E0968" w:rsidP="0096334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zatwierdzenie wniosków z ewaluacji – koniec maja 2018r.</w:t>
      </w:r>
    </w:p>
    <w:p w:rsidR="009E6F2E" w:rsidRPr="00963344" w:rsidRDefault="005E0968" w:rsidP="00963344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publikacja wniosków na stronie internetowej szkoły – czerwiec – wrzesień 2018r.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4. Opis ewaluacji.</w:t>
      </w: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a)  podstawę stanowiły</w:t>
      </w:r>
      <w:bookmarkStart w:id="0" w:name="__DdeLink__1556_308075125"/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pytania kluczowe:</w:t>
      </w:r>
    </w:p>
    <w:p w:rsidR="009E6F2E" w:rsidRPr="00963344" w:rsidRDefault="005E0968" w:rsidP="00963344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Jak jest zorganizowana praca świetlicy szkolnej PSP nr 5?</w:t>
      </w:r>
    </w:p>
    <w:p w:rsidR="009E6F2E" w:rsidRPr="00963344" w:rsidRDefault="005E0968" w:rsidP="00963344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Czy oferta zajęć proponowanych przez nauczycieli pracujących w świetlicy jest atrakcyjna dla uczniów?</w:t>
      </w:r>
    </w:p>
    <w:p w:rsidR="009E6F2E" w:rsidRPr="00963344" w:rsidRDefault="005E0968" w:rsidP="00963344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W jaki sposób świetlica zapewnia bezpieczne i higieniczne warunki do nauki, wychowania oraz opieki?</w:t>
      </w:r>
    </w:p>
    <w:bookmarkEnd w:id="0"/>
    <w:p w:rsidR="009E6F2E" w:rsidRPr="006D6B8D" w:rsidRDefault="009E6F2E" w:rsidP="009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b) w badaniach wykorzystano metody:</w:t>
      </w:r>
      <w:r w:rsidR="0096334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9E6F2E" w:rsidRPr="00963344" w:rsidRDefault="005E0968" w:rsidP="0096334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ilościową ( ankiety dla rodziców, uczniów i nauczycieli)</w:t>
      </w:r>
    </w:p>
    <w:p w:rsidR="009E6F2E" w:rsidRPr="00963344" w:rsidRDefault="005E0968" w:rsidP="00963344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jakościową ( analiza dokumentów, obserwacja)</w:t>
      </w:r>
      <w:r w:rsidR="00963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F2E" w:rsidRPr="006D6B8D" w:rsidRDefault="009E6F2E" w:rsidP="009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c) wykorzystane metody, techniki i narzędzia badań to:</w:t>
      </w:r>
    </w:p>
    <w:p w:rsidR="009E6F2E" w:rsidRPr="00963344" w:rsidRDefault="005E0968" w:rsidP="0096334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ankieta dla rodziców uczniów uczęszczających do świetlicy</w:t>
      </w:r>
      <w:r w:rsidR="00963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F2E" w:rsidRPr="00963344" w:rsidRDefault="005E0968" w:rsidP="0096334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ankieta dla dzieci uczęszczających do świetlicy</w:t>
      </w:r>
      <w:r w:rsidR="00963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F2E" w:rsidRPr="00963344" w:rsidRDefault="005E0968" w:rsidP="0096334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ankieta dla nauczycieli</w:t>
      </w:r>
      <w:r w:rsidR="00963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F2E" w:rsidRPr="00963344" w:rsidRDefault="005E0968" w:rsidP="0096334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analiza dokumentacji</w:t>
      </w:r>
      <w:r w:rsidR="009633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F2E" w:rsidRPr="00963344" w:rsidRDefault="005E0968" w:rsidP="00963344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obserwacja</w:t>
      </w:r>
      <w:r w:rsidR="00963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F2E" w:rsidRPr="006D6B8D" w:rsidRDefault="009E6F2E" w:rsidP="009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d) grupę badawczą stanowili:</w:t>
      </w:r>
    </w:p>
    <w:p w:rsidR="009E6F2E" w:rsidRPr="00963344" w:rsidRDefault="005E0968" w:rsidP="00963344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63344">
        <w:rPr>
          <w:rFonts w:ascii="Times New Roman" w:eastAsia="Times New Roman" w:hAnsi="Times New Roman" w:cs="Times New Roman"/>
          <w:sz w:val="24"/>
          <w:szCs w:val="24"/>
        </w:rPr>
        <w:t>uczniowie z klas 0 – VII uczęszczający do świetlicy</w:t>
      </w:r>
      <w:r w:rsidR="009F386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633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F386F" w:rsidRPr="009F386F" w:rsidRDefault="005E0968" w:rsidP="00963344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rodzice uczniów z klas O – VII uczęszczających do. 48%</w:t>
      </w:r>
      <w:r w:rsidR="00963344" w:rsidRPr="009F38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F2E" w:rsidRPr="009F386F" w:rsidRDefault="005E0968" w:rsidP="00963344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9F38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3344" w:rsidRPr="009F38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e) warunki w jakich dane były zbierane</w:t>
      </w:r>
    </w:p>
    <w:p w:rsidR="00963344" w:rsidRDefault="005E0968" w:rsidP="009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Badania zostały przeprowadzone w warunkach szkolnych. Zbieranie danych miało miejsce </w:t>
      </w: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od lutego do kwietnia bieżącego roku szkolnego.</w:t>
      </w:r>
    </w:p>
    <w:p w:rsidR="00963344" w:rsidRDefault="005E0968" w:rsidP="00963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Podstawę przeprowadzonych badań stanowiły ankiety skierowane zarówno </w:t>
      </w: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do rodziców, ich dzieci, jak i nauczycieli.</w:t>
      </w: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Dobór próby badawczej miał charakter losowy.</w:t>
      </w:r>
    </w:p>
    <w:p w:rsidR="009E6F2E" w:rsidRPr="006D6B8D" w:rsidRDefault="009E6F2E" w:rsidP="009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344" w:rsidRDefault="005E0968" w:rsidP="00963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Kwestionariusz ankiety dla rodziców zawierał 7 pytań: dla uczniów składał się z 9 pytań: </w:t>
      </w:r>
    </w:p>
    <w:p w:rsidR="009E6F2E" w:rsidRPr="006D6B8D" w:rsidRDefault="005E0968" w:rsidP="00963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dla nauczycieli zbudowany był z 7 pytań. Były to zarówno pytania zamknięte jak i otwarte. Pytania zamknięte zawierały kafeterię odpowiedzi, z których ankietowany mógł wybrać jedną lub kilka odpowiedzi. Były one tak skonstruowane, aby nie ograniczały swobody odpowiedzi. R</w:t>
      </w:r>
      <w:r w:rsidR="0096334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6B8D">
        <w:rPr>
          <w:rFonts w:ascii="Times New Roman" w:eastAsia="Times New Roman" w:hAnsi="Times New Roman" w:cs="Times New Roman"/>
          <w:sz w:val="24"/>
          <w:szCs w:val="24"/>
        </w:rPr>
        <w:t>spondenci mieli możliwość podania własnych propozycji, co pozwoliło dostrzec istotne aspekty analizowanego obszaru. Odpowiedzi na pytania otwarte pozwoliły poznać indywidualne opinie oraz potrzeby i oczekiwania badanych kierowane pod adresem szkoły.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F38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>Badaniami objęto:</w:t>
      </w:r>
    </w:p>
    <w:p w:rsidR="009E6F2E" w:rsidRPr="009F386F" w:rsidRDefault="005E0968" w:rsidP="009F386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31 rodziców uczniów z klas 0-VII uczęszczających do świetlicy co stanowi 62% ogółu rodziców dzieci uczęszczających do świetlicy.</w:t>
      </w:r>
    </w:p>
    <w:p w:rsidR="009F386F" w:rsidRPr="009F386F" w:rsidRDefault="005E0968" w:rsidP="009F386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 xml:space="preserve">31 dzieci ( na 65 zapisanych do świetlicy) z klas 0-VII uczęszczających do świetlicy </w:t>
      </w:r>
    </w:p>
    <w:p w:rsidR="009E6F2E" w:rsidRPr="009F386F" w:rsidRDefault="005E0968" w:rsidP="009F386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co stanowi 48% ogółu dzieci uczęszczających do świetlicy.</w:t>
      </w:r>
    </w:p>
    <w:p w:rsidR="009F386F" w:rsidRPr="009F386F" w:rsidRDefault="005E0968" w:rsidP="009F386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 nauczycieli uczących w szkole co stanowi 74% ogółu nauczycieli zatrudnionych </w:t>
      </w:r>
    </w:p>
    <w:p w:rsidR="009E6F2E" w:rsidRPr="009F386F" w:rsidRDefault="005E0968" w:rsidP="009F386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w szkole.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F3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Analiza dokumentów oraz obserwacja </w:t>
      </w: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dotyczyła głównie określenia czy świetlica szkolna działa zgodnie z przepisami prawa oświatowego oraz zasadami bezpieczeństwa i higieny. 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9F3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B8D">
        <w:rPr>
          <w:rFonts w:ascii="Times New Roman" w:eastAsia="Times New Roman" w:hAnsi="Times New Roman" w:cs="Times New Roman"/>
          <w:b/>
          <w:bCs/>
          <w:sz w:val="32"/>
          <w:szCs w:val="32"/>
        </w:rPr>
        <w:t>II  PREZENTACJA WYNIKÓW BADAŃ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9F386F" w:rsidRDefault="005E0968" w:rsidP="009F38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Zgodnie z przedmiotem ewaluacji pytania ankietowe, analiza dokumentów oraz obserwacja miały wyjaśnić kwestie dotyczące:</w:t>
      </w:r>
    </w:p>
    <w:p w:rsidR="009E6F2E" w:rsidRPr="009F386F" w:rsidRDefault="005E0968" w:rsidP="009F386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Jak jest zorganizowana praca świetlicy szkolnej?</w:t>
      </w:r>
    </w:p>
    <w:p w:rsidR="009E6F2E" w:rsidRPr="009F386F" w:rsidRDefault="005E0968" w:rsidP="009F386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Czy oferta zajęć jest atrakcyjna dla uczniów?</w:t>
      </w:r>
    </w:p>
    <w:p w:rsidR="009E6F2E" w:rsidRPr="009F386F" w:rsidRDefault="005E0968" w:rsidP="009F386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F386F">
        <w:rPr>
          <w:rFonts w:ascii="Times New Roman" w:eastAsia="Times New Roman" w:hAnsi="Times New Roman" w:cs="Times New Roman"/>
          <w:sz w:val="24"/>
          <w:szCs w:val="24"/>
        </w:rPr>
        <w:t>W jaki sposób świetlica zapewnia bezpieczne i higieniczne warunki do nauki, wychowania  oraz opieki?</w:t>
      </w:r>
    </w:p>
    <w:p w:rsidR="009E6F2E" w:rsidRPr="006D6B8D" w:rsidRDefault="009E6F2E" w:rsidP="0080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F2E" w:rsidRPr="006D6B8D" w:rsidRDefault="005E0968" w:rsidP="00ED42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D4232">
        <w:rPr>
          <w:rFonts w:ascii="Times New Roman" w:eastAsia="Times New Roman" w:hAnsi="Times New Roman" w:cs="Times New Roman"/>
          <w:sz w:val="24"/>
          <w:szCs w:val="24"/>
        </w:rPr>
        <w:t xml:space="preserve"> podstawie analizy dokumentów (</w:t>
      </w:r>
      <w:r w:rsidRPr="006D6B8D">
        <w:rPr>
          <w:rFonts w:ascii="Times New Roman" w:eastAsia="Times New Roman" w:hAnsi="Times New Roman" w:cs="Times New Roman"/>
          <w:sz w:val="24"/>
          <w:szCs w:val="24"/>
        </w:rPr>
        <w:t>Statut PSP nr 5, Regulamin świetlicy, Karta zgłoszenia dziecka do świetlicy, Dzienniki zajęć, Plan pracy świetlicy) oraz obserwacji można stwierdzić, że organizacja pracy świetlicy szkolnej jest zgodna z przepisami prawa.</w:t>
      </w:r>
    </w:p>
    <w:p w:rsidR="009E6F2E" w:rsidRPr="006D6B8D" w:rsidRDefault="005E0968" w:rsidP="00ED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>Świetlica szkolna jest częścią składową szkoły. Jej funkcjonowanie i organizacja jest ściśle związana z działaniami szkoły. Praca świetlicy prowadzona jest w oparciu o plan pracy opiekuńczej, wychowawczej i dydaktycznej, który pozostaje w korelacji z Planem Pracy Szkoły oraz opiera się o wytyczne Statutu Szkoły i Regulaminu Świetlicy.</w:t>
      </w:r>
    </w:p>
    <w:p w:rsidR="009E6F2E" w:rsidRPr="006D6B8D" w:rsidRDefault="005E0968" w:rsidP="00ED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eastAsia="Times New Roman" w:hAnsi="Times New Roman" w:cs="Times New Roman"/>
          <w:sz w:val="24"/>
          <w:szCs w:val="24"/>
        </w:rPr>
        <w:t xml:space="preserve">Organizacja pracy świetlicy jest dostosowana do organizacji pracy szkoły oraz tygodniowego rozkładu zajęć uczniów. </w:t>
      </w:r>
      <w:r w:rsidRPr="006D6B8D">
        <w:rPr>
          <w:rFonts w:ascii="Times New Roman" w:hAnsi="Times New Roman" w:cs="Times New Roman"/>
          <w:sz w:val="24"/>
          <w:szCs w:val="24"/>
        </w:rPr>
        <w:t>Do świetlicy szkolnej zapisanych jest 65 uczniów, w tym 7 dzieci z Oddziału Przedszkolnego. Świetlica czynna jest od godz. 7</w:t>
      </w:r>
      <w:r w:rsidRPr="006D6B8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D6B8D">
        <w:rPr>
          <w:rFonts w:ascii="Times New Roman" w:hAnsi="Times New Roman" w:cs="Times New Roman"/>
          <w:sz w:val="24"/>
          <w:szCs w:val="24"/>
        </w:rPr>
        <w:t xml:space="preserve"> do godz.16</w:t>
      </w:r>
      <w:r w:rsidRPr="006D6B8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6D6B8D">
        <w:rPr>
          <w:rFonts w:ascii="Times New Roman" w:hAnsi="Times New Roman" w:cs="Times New Roman"/>
          <w:sz w:val="24"/>
          <w:szCs w:val="24"/>
        </w:rPr>
        <w:t xml:space="preserve">. Praca na świetlicy zorganizowana jest według rocznego planu z podziałem na miesiące i tygodnie. </w:t>
      </w:r>
    </w:p>
    <w:p w:rsidR="009E6F2E" w:rsidRPr="006D6B8D" w:rsidRDefault="009E6F2E" w:rsidP="0080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     Głównym zadaniem świetlicy jest organizacja czasu wolnego uczniów pozostających na terenie szkoły przed i po zakończonych zajęciach lekcyjnych. Prowadzenie przez świetlicę zorganizowanych zajęć ma na celu nauczenie uczniów umiejętnego gospodarowania czasem wolnym i daje możliwość wykorzystania go zgodnie z własnymi zainteresowaniami i potrzebami.</w:t>
      </w:r>
    </w:p>
    <w:p w:rsidR="009E6F2E" w:rsidRPr="006D6B8D" w:rsidRDefault="005E0968" w:rsidP="00804EC4">
      <w:pPr>
        <w:spacing w:after="0" w:line="240" w:lineRule="auto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Zajęcia dodatkowe w świetlicy to:</w:t>
      </w:r>
    </w:p>
    <w:p w:rsidR="009E6F2E" w:rsidRPr="00ED4232" w:rsidRDefault="005E0968" w:rsidP="00ED4232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D4232">
        <w:rPr>
          <w:rFonts w:ascii="Times New Roman" w:hAnsi="Times New Roman" w:cs="Times New Roman"/>
          <w:sz w:val="24"/>
          <w:szCs w:val="24"/>
        </w:rPr>
        <w:t>zajęcia komputerowe</w:t>
      </w:r>
      <w:r w:rsidR="00ED4232">
        <w:rPr>
          <w:rFonts w:ascii="Times New Roman" w:hAnsi="Times New Roman" w:cs="Times New Roman"/>
          <w:sz w:val="24"/>
          <w:szCs w:val="24"/>
        </w:rPr>
        <w:t>,</w:t>
      </w:r>
    </w:p>
    <w:p w:rsidR="009E6F2E" w:rsidRPr="00ED4232" w:rsidRDefault="005E0968" w:rsidP="00ED4232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D4232">
        <w:rPr>
          <w:rFonts w:ascii="Times New Roman" w:hAnsi="Times New Roman" w:cs="Times New Roman"/>
          <w:sz w:val="24"/>
          <w:szCs w:val="24"/>
        </w:rPr>
        <w:t xml:space="preserve">zajęcia plastyczno </w:t>
      </w:r>
      <w:r w:rsidR="00ED4232">
        <w:rPr>
          <w:rFonts w:ascii="Times New Roman" w:hAnsi="Times New Roman" w:cs="Times New Roman"/>
          <w:sz w:val="24"/>
          <w:szCs w:val="24"/>
        </w:rPr>
        <w:t>–</w:t>
      </w:r>
      <w:r w:rsidRPr="00ED4232">
        <w:rPr>
          <w:rFonts w:ascii="Times New Roman" w:hAnsi="Times New Roman" w:cs="Times New Roman"/>
          <w:sz w:val="24"/>
          <w:szCs w:val="24"/>
        </w:rPr>
        <w:t xml:space="preserve"> techniczne</w:t>
      </w:r>
      <w:r w:rsidR="00ED4232">
        <w:rPr>
          <w:rFonts w:ascii="Times New Roman" w:hAnsi="Times New Roman" w:cs="Times New Roman"/>
          <w:sz w:val="24"/>
          <w:szCs w:val="24"/>
        </w:rPr>
        <w:t>,</w:t>
      </w:r>
    </w:p>
    <w:p w:rsidR="009E6F2E" w:rsidRPr="00ED4232" w:rsidRDefault="005E0968" w:rsidP="00ED4232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D4232">
        <w:rPr>
          <w:rFonts w:ascii="Times New Roman" w:hAnsi="Times New Roman" w:cs="Times New Roman"/>
          <w:sz w:val="24"/>
          <w:szCs w:val="24"/>
        </w:rPr>
        <w:t>gry stolikowe, rebusy, kalambury, odrabianie zadań domowych</w:t>
      </w:r>
      <w:r w:rsidR="00ED4232">
        <w:rPr>
          <w:rFonts w:ascii="Times New Roman" w:hAnsi="Times New Roman" w:cs="Times New Roman"/>
          <w:sz w:val="24"/>
          <w:szCs w:val="24"/>
        </w:rPr>
        <w:t>,</w:t>
      </w:r>
    </w:p>
    <w:p w:rsidR="009E6F2E" w:rsidRPr="00ED4232" w:rsidRDefault="005E0968" w:rsidP="00ED4232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D4232">
        <w:rPr>
          <w:rFonts w:ascii="Times New Roman" w:hAnsi="Times New Roman" w:cs="Times New Roman"/>
          <w:sz w:val="24"/>
          <w:szCs w:val="24"/>
        </w:rPr>
        <w:t>zabawy muzyczno – ruchowe</w:t>
      </w:r>
      <w:r w:rsidR="00ED4232">
        <w:rPr>
          <w:rFonts w:ascii="Times New Roman" w:hAnsi="Times New Roman" w:cs="Times New Roman"/>
          <w:sz w:val="24"/>
          <w:szCs w:val="24"/>
        </w:rPr>
        <w:t>,</w:t>
      </w:r>
    </w:p>
    <w:p w:rsidR="009E6F2E" w:rsidRPr="00ED4232" w:rsidRDefault="005E0968" w:rsidP="00ED4232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D4232">
        <w:rPr>
          <w:rFonts w:ascii="Times New Roman" w:hAnsi="Times New Roman" w:cs="Times New Roman"/>
          <w:sz w:val="24"/>
          <w:szCs w:val="24"/>
        </w:rPr>
        <w:t>gry i zabawy na boisku szkolnym</w:t>
      </w:r>
      <w:r w:rsidR="00ED4232">
        <w:rPr>
          <w:rFonts w:ascii="Times New Roman" w:hAnsi="Times New Roman" w:cs="Times New Roman"/>
          <w:sz w:val="24"/>
          <w:szCs w:val="24"/>
        </w:rPr>
        <w:t>,</w:t>
      </w:r>
    </w:p>
    <w:p w:rsidR="009E6F2E" w:rsidRPr="00ED4232" w:rsidRDefault="005E0968" w:rsidP="00ED4232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D4232">
        <w:rPr>
          <w:rFonts w:ascii="Times New Roman" w:hAnsi="Times New Roman" w:cs="Times New Roman"/>
          <w:sz w:val="24"/>
          <w:szCs w:val="24"/>
        </w:rPr>
        <w:t>zajęcia taneczne</w:t>
      </w:r>
      <w:r w:rsidR="00ED4232">
        <w:rPr>
          <w:rFonts w:ascii="Times New Roman" w:hAnsi="Times New Roman" w:cs="Times New Roman"/>
          <w:sz w:val="24"/>
          <w:szCs w:val="24"/>
        </w:rPr>
        <w:t>,</w:t>
      </w:r>
    </w:p>
    <w:p w:rsidR="009E6F2E" w:rsidRPr="00ED4232" w:rsidRDefault="005E0968" w:rsidP="00ED4232">
      <w:pPr>
        <w:pStyle w:val="Akapitzlist"/>
        <w:numPr>
          <w:ilvl w:val="1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D4232">
        <w:rPr>
          <w:rFonts w:ascii="Times New Roman" w:hAnsi="Times New Roman" w:cs="Times New Roman"/>
          <w:sz w:val="24"/>
          <w:szCs w:val="24"/>
        </w:rPr>
        <w:t>zajęcia profilaktyczne</w:t>
      </w:r>
      <w:r w:rsidR="00ED4232">
        <w:rPr>
          <w:rFonts w:ascii="Times New Roman" w:hAnsi="Times New Roman" w:cs="Times New Roman"/>
          <w:sz w:val="24"/>
          <w:szCs w:val="24"/>
        </w:rPr>
        <w:t>.</w:t>
      </w:r>
    </w:p>
    <w:p w:rsidR="00ED4232" w:rsidRDefault="005E0968" w:rsidP="00ED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      W pierwszym półroczu bieżącego roku szkolnego zajęcia skupiały się wokół tematów: szkoły jako instytucja, stosunki z rówieśnikami, zasady kulturalnego zachowania się, prawa </w:t>
      </w:r>
    </w:p>
    <w:p w:rsidR="00ED4232" w:rsidRDefault="005E0968" w:rsidP="00ED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i obowiązkach ucznia i dziecka, tradycje, ważne święta, ludowe obrzędy i zwyczaje, zmiany w przyrodzie. Dzieci uczyły się organizacji czasu wolnego, planowania własnej pracy oraz pomocy słabszym uczniom. Wśród wielu różnorodnych form zajęć świetlicowych najbardziej lubianymi przez dzieci są zajęcia tańca nowoczesnego i zumby , ćwiczenia plastyczno-techniczne, oraz zajęcia komputerowe. Prace uczniów  eksponowane są na gazetkach ściennych, dekorujących świetlicę, pozwalając tym samym zaistnieć uczniom, którzy biorą czynny udział w zajęciach plastycznych. Również udział w zajęciach tanecznych przygotowuje dzieci do pokazów szkolnych jak i w przyszłości pozaszkolnych. W ramach </w:t>
      </w:r>
      <w:r w:rsidRPr="006D6B8D">
        <w:rPr>
          <w:rFonts w:ascii="Times New Roman" w:hAnsi="Times New Roman" w:cs="Times New Roman"/>
          <w:sz w:val="24"/>
          <w:szCs w:val="24"/>
        </w:rPr>
        <w:lastRenderedPageBreak/>
        <w:t xml:space="preserve">zajęć świetlicowych odbył się konkurs Kolęd i Pastorałek oraz konkurs na portret Józefa Piłsudskiego. W ramach działalności dydaktycznej świetlica umożliwia uczniom odrabianie lekcji i pomoc uczniom słabszym. Szczególną uwagę zwracamy na przejawy agresji fizycznej i słownej wśród uczniów oraz łamanie podstawowych zasad życia w grupie. Staramy się eliminować takie zachowania, organizujemy pogadanki o zasadach bezpieczeństwa </w:t>
      </w:r>
    </w:p>
    <w:p w:rsidR="009E6F2E" w:rsidRPr="006D6B8D" w:rsidRDefault="005E0968" w:rsidP="00ED4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i funkcjonowania w grupie rówieśniczej, wdrażamy uczniów do przestrzegania przyjętych zasad, wyrażania swoich potrzeb, przekonań i uczuć oraz dostrzegania ich u innych. Ćwiczymy umiejętności rozwiązywania sytuacji konfliktowych bez agresji, panowania nad emocjami. </w:t>
      </w:r>
    </w:p>
    <w:p w:rsidR="009E6F2E" w:rsidRPr="006D6B8D" w:rsidRDefault="009E6F2E" w:rsidP="00804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F2E" w:rsidRDefault="005E0968" w:rsidP="00280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B1">
        <w:rPr>
          <w:rFonts w:ascii="Times New Roman" w:hAnsi="Times New Roman" w:cs="Times New Roman"/>
          <w:b/>
          <w:sz w:val="28"/>
          <w:szCs w:val="28"/>
        </w:rPr>
        <w:t>ANKIETA DLA RODZICÓW</w:t>
      </w:r>
    </w:p>
    <w:p w:rsidR="002802B1" w:rsidRPr="002802B1" w:rsidRDefault="002802B1" w:rsidP="002802B1">
      <w:pPr>
        <w:spacing w:after="0"/>
        <w:jc w:val="center"/>
        <w:rPr>
          <w:rFonts w:ascii="Times New Roman" w:hAnsi="Times New Roman" w:cs="Times New Roman"/>
          <w:b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>Rozdano 50 ankiet, otrzymano 31 ( 62%)</w:t>
      </w:r>
    </w:p>
    <w:p w:rsidR="009E6F2E" w:rsidRPr="006D6B8D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pytanie: </w:t>
      </w:r>
      <w:r w:rsidRPr="006D6B8D">
        <w:rPr>
          <w:rFonts w:ascii="Times New Roman" w:hAnsi="Times New Roman" w:cs="Times New Roman"/>
          <w:b/>
          <w:sz w:val="24"/>
          <w:szCs w:val="24"/>
        </w:rPr>
        <w:t>Czy państwa dziecko lubi spędzać czas w świetlicy szkolnej?</w:t>
      </w:r>
    </w:p>
    <w:p w:rsidR="009E6F2E" w:rsidRPr="006D6B8D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100% ankietowanych (31 rodziców ) odpowiedziało twierdząco.</w:t>
      </w:r>
    </w:p>
    <w:p w:rsidR="009E6F2E" w:rsidRPr="006D6B8D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Rodzice uzasadniali swoją odpowiedź następująco:</w:t>
      </w:r>
    </w:p>
    <w:p w:rsidR="009E6F2E" w:rsidRPr="006D6B8D" w:rsidRDefault="009E6F2E" w:rsidP="00804EC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2"/>
        <w:gridCol w:w="1276"/>
        <w:gridCol w:w="992"/>
      </w:tblGrid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E0968"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Liczba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0968"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dobrze się tam czuje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68%</w:t>
            </w:r>
          </w:p>
        </w:tc>
      </w:tr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bawi się z rówieśnikami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84%</w:t>
            </w:r>
          </w:p>
        </w:tc>
      </w:tr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ma możliwość czynnego wypoczynku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13%</w:t>
            </w:r>
          </w:p>
        </w:tc>
      </w:tr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uczestniczy w ciekawych zajęciach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32%</w:t>
            </w:r>
          </w:p>
        </w:tc>
      </w:tr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E0968" w:rsidRPr="006D6B8D">
              <w:rPr>
                <w:rFonts w:ascii="Times New Roman" w:hAnsi="Times New Roman" w:cs="Times New Roman"/>
              </w:rPr>
              <w:t>ożliwość pomocy nauczyciela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0968" w:rsidRPr="006D6B8D">
              <w:rPr>
                <w:rFonts w:ascii="Times New Roman" w:hAnsi="Times New Roman" w:cs="Times New Roman"/>
              </w:rPr>
              <w:t>podczas odrabiania pracy domowej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35%  </w:t>
            </w:r>
          </w:p>
        </w:tc>
      </w:tr>
    </w:tbl>
    <w:p w:rsidR="009E6F2E" w:rsidRPr="006D6B8D" w:rsidRDefault="009E6F2E" w:rsidP="00804EC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pStyle w:val="Bezodstpw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 pytanie: </w:t>
      </w:r>
      <w:r w:rsidRPr="006D6B8D">
        <w:rPr>
          <w:rFonts w:ascii="Times New Roman" w:hAnsi="Times New Roman" w:cs="Times New Roman"/>
          <w:b/>
          <w:sz w:val="24"/>
          <w:szCs w:val="24"/>
        </w:rPr>
        <w:t>Jak oceniają Państwo wyposażenie świetlicy?</w:t>
      </w:r>
      <w:r w:rsidRPr="006D6B8D">
        <w:rPr>
          <w:rFonts w:ascii="Times New Roman" w:hAnsi="Times New Roman" w:cs="Times New Roman"/>
          <w:sz w:val="24"/>
          <w:szCs w:val="24"/>
        </w:rPr>
        <w:t>, otrzymano odpowiedzi:</w:t>
      </w:r>
    </w:p>
    <w:tbl>
      <w:tblPr>
        <w:tblW w:w="8513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5"/>
        <w:gridCol w:w="1276"/>
        <w:gridCol w:w="992"/>
      </w:tblGrid>
      <w:tr w:rsidR="009E6F2E" w:rsidRPr="006D6B8D" w:rsidTr="00ED4232">
        <w:tc>
          <w:tcPr>
            <w:tcW w:w="6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E0968"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Liczba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0968"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ED4232">
        <w:tc>
          <w:tcPr>
            <w:tcW w:w="6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E0968" w:rsidRPr="006D6B8D">
              <w:rPr>
                <w:rFonts w:ascii="Times New Roman" w:hAnsi="Times New Roman" w:cs="Times New Roman"/>
              </w:rPr>
              <w:t>a wysokim poziomie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6,5 %</w:t>
            </w:r>
          </w:p>
        </w:tc>
      </w:tr>
      <w:tr w:rsidR="009E6F2E" w:rsidRPr="006D6B8D" w:rsidTr="00ED4232">
        <w:tc>
          <w:tcPr>
            <w:tcW w:w="6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wystarczające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71 %</w:t>
            </w:r>
          </w:p>
        </w:tc>
      </w:tr>
      <w:tr w:rsidR="009E6F2E" w:rsidRPr="006D6B8D" w:rsidTr="00ED4232">
        <w:tc>
          <w:tcPr>
            <w:tcW w:w="6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niewystarczające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9,5 %</w:t>
            </w:r>
          </w:p>
        </w:tc>
      </w:tr>
      <w:tr w:rsidR="009E6F2E" w:rsidRPr="006D6B8D" w:rsidTr="00ED4232">
        <w:tc>
          <w:tcPr>
            <w:tcW w:w="6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E0968" w:rsidRPr="006D6B8D">
              <w:rPr>
                <w:rFonts w:ascii="Times New Roman" w:hAnsi="Times New Roman" w:cs="Times New Roman"/>
              </w:rPr>
              <w:t>ie mam zdania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13 %</w:t>
            </w:r>
          </w:p>
        </w:tc>
      </w:tr>
    </w:tbl>
    <w:p w:rsidR="009E6F2E" w:rsidRPr="006D6B8D" w:rsidRDefault="009E6F2E" w:rsidP="00804E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pStyle w:val="Bezodstpw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Jedna osoba stwierdziła, że jej zdaniem, brakuje w świetlicy gier edukacyjnych.</w:t>
      </w:r>
    </w:p>
    <w:p w:rsidR="00ED4232" w:rsidRDefault="00ED4232" w:rsidP="00804EC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Kolejne pytania dotyczyły możliwości odpoczynku, zabawy i nauki w świetlicy. </w:t>
      </w:r>
    </w:p>
    <w:p w:rsidR="009E6F2E" w:rsidRPr="006D6B8D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b/>
          <w:sz w:val="24"/>
          <w:szCs w:val="24"/>
        </w:rPr>
        <w:t>Czy świetlica zapewnia dzieciom warunki do zabawy i odpoczynku?</w:t>
      </w:r>
    </w:p>
    <w:tbl>
      <w:tblPr>
        <w:tblW w:w="850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2"/>
        <w:gridCol w:w="1276"/>
        <w:gridCol w:w="992"/>
      </w:tblGrid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E0968"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E0968"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0968"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tak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97 %</w:t>
            </w:r>
          </w:p>
        </w:tc>
      </w:tr>
      <w:tr w:rsidR="009E6F2E" w:rsidRPr="006D6B8D" w:rsidTr="00ED4232">
        <w:tc>
          <w:tcPr>
            <w:tcW w:w="6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ED4232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</w:t>
            </w:r>
            <w:r w:rsidR="00ED4232">
              <w:rPr>
                <w:rFonts w:ascii="Times New Roman" w:hAnsi="Times New Roman" w:cs="Times New Roman"/>
              </w:rPr>
              <w:t>N</w:t>
            </w:r>
            <w:r w:rsidRPr="006D6B8D">
              <w:rPr>
                <w:rFonts w:ascii="Times New Roman" w:hAnsi="Times New Roman" w:cs="Times New Roman"/>
              </w:rPr>
              <w:t>ie</w:t>
            </w:r>
            <w:r w:rsidR="00ED4232">
              <w:rPr>
                <w:rFonts w:ascii="Times New Roman" w:hAnsi="Times New Roman" w:cs="Times New Roman"/>
              </w:rPr>
              <w:t xml:space="preserve"> </w:t>
            </w:r>
            <w:r w:rsidRPr="006D6B8D">
              <w:rPr>
                <w:rFonts w:ascii="Times New Roman" w:hAnsi="Times New Roman" w:cs="Times New Roman"/>
              </w:rPr>
              <w:t>(należy wyposażyć świetlicę w pufy)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3 %</w:t>
            </w:r>
          </w:p>
        </w:tc>
      </w:tr>
    </w:tbl>
    <w:p w:rsidR="00ED4232" w:rsidRDefault="00ED4232" w:rsidP="00804EC4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02B1" w:rsidRDefault="002802B1" w:rsidP="00804EC4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02B1" w:rsidRDefault="002802B1" w:rsidP="00804EC4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6F2E" w:rsidRPr="006D6B8D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b/>
          <w:sz w:val="24"/>
          <w:szCs w:val="24"/>
        </w:rPr>
        <w:lastRenderedPageBreak/>
        <w:t>Czy świetlica zapewnia dzieciom warunki do nauki?</w:t>
      </w:r>
    </w:p>
    <w:tbl>
      <w:tblPr>
        <w:tblW w:w="850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992"/>
      </w:tblGrid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E0968"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Liczba </w:t>
            </w:r>
            <w:r w:rsidR="00ED4232"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0968"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74 %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19 %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ED4232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</w:t>
            </w:r>
            <w:r w:rsidR="00ED4232">
              <w:rPr>
                <w:rFonts w:ascii="Times New Roman" w:hAnsi="Times New Roman" w:cs="Times New Roman"/>
              </w:rPr>
              <w:t>r</w:t>
            </w:r>
            <w:r w:rsidRPr="006D6B8D">
              <w:rPr>
                <w:rFonts w:ascii="Times New Roman" w:hAnsi="Times New Roman" w:cs="Times New Roman"/>
              </w:rPr>
              <w:t>aczej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3%</w:t>
            </w:r>
          </w:p>
        </w:tc>
      </w:tr>
    </w:tbl>
    <w:p w:rsidR="009E6F2E" w:rsidRPr="006D6B8D" w:rsidRDefault="009E6F2E" w:rsidP="00804EC4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4232" w:rsidRDefault="005E0968" w:rsidP="00ED42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Jedna osoba odpowiedziała, że raczej tak, oraz również jedna osoba odpowiedziała, że tak </w:t>
      </w:r>
    </w:p>
    <w:p w:rsidR="009E6F2E" w:rsidRPr="006D6B8D" w:rsidRDefault="005E0968" w:rsidP="00ED42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i nie – zależy to od dnia i od nauczyciela mającego dyżur.</w:t>
      </w:r>
    </w:p>
    <w:p w:rsidR="009E6F2E" w:rsidRPr="006D6B8D" w:rsidRDefault="005E0968" w:rsidP="00ED42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Rodzice, którzy odpowiedzieli negatywnie na wyżej przedstawione pytanie, uzasadniali następująco swoją wypowiedź:  </w:t>
      </w:r>
    </w:p>
    <w:p w:rsidR="00ED4232" w:rsidRDefault="005E0968" w:rsidP="00ED42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Zbyt dużo dzieci w jednym pomieszczeniu. Jest zbyt głośno. Dziecko nie może się skupić </w:t>
      </w:r>
    </w:p>
    <w:p w:rsidR="00ED4232" w:rsidRDefault="005E0968" w:rsidP="00ED42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odrabianiu lekcji.  Do zadań świetlicy należy min. organizowanie pomocy w nauce </w:t>
      </w:r>
    </w:p>
    <w:p w:rsidR="00ED4232" w:rsidRDefault="005E0968" w:rsidP="00ED42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i stworzenie warunków do nauki własnej. W świetlicy szkolnej nie ma możliwości, </w:t>
      </w:r>
    </w:p>
    <w:p w:rsidR="009E6F2E" w:rsidRPr="006D6B8D" w:rsidRDefault="005E0968" w:rsidP="00ED42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by dziecko odrobiło pracę domową ze względu na brak warunków. Przebywa tu zbyt duża ilość uczniów, a także nauczyciele nie wyrażają chęci pomocy dzieciom przy odrabianiu zadań domowych. Zaproponowano stworzenie kącika do nauki – aby odrabiający lekcję nie był rozpraszany przez inne, bawiące się dzieci.</w:t>
      </w:r>
    </w:p>
    <w:p w:rsidR="009E6F2E" w:rsidRPr="006D6B8D" w:rsidRDefault="009E6F2E" w:rsidP="00804EC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pytanie : </w:t>
      </w:r>
      <w:r w:rsidRPr="006D6B8D">
        <w:rPr>
          <w:rFonts w:ascii="Times New Roman" w:hAnsi="Times New Roman" w:cs="Times New Roman"/>
          <w:b/>
          <w:sz w:val="24"/>
          <w:szCs w:val="24"/>
        </w:rPr>
        <w:t xml:space="preserve">Które z wymienionych poniżej zajęć organizowanych w świetlicy cenicie sobie Państwo najbardziej? </w:t>
      </w:r>
      <w:r w:rsidRPr="006D6B8D">
        <w:rPr>
          <w:rFonts w:ascii="Times New Roman" w:hAnsi="Times New Roman" w:cs="Times New Roman"/>
          <w:sz w:val="24"/>
          <w:szCs w:val="24"/>
        </w:rPr>
        <w:t>rodzice odpowiadali następująco:</w:t>
      </w:r>
    </w:p>
    <w:tbl>
      <w:tblPr>
        <w:tblW w:w="850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992"/>
      </w:tblGrid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E0968"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E0968"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0968"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swobodna zabawa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35%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oglądanie bajek i filmów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zajęcia plastyczne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42%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45%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zajęcia taneczne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39%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gry stolikowe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39%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odrabianie zadań domowych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48%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>zabawy na boisku szkolnym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68%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pytanie : </w:t>
      </w:r>
      <w:r w:rsidRPr="006D6B8D">
        <w:rPr>
          <w:rFonts w:ascii="Times New Roman" w:hAnsi="Times New Roman" w:cs="Times New Roman"/>
          <w:b/>
          <w:sz w:val="24"/>
          <w:szCs w:val="24"/>
        </w:rPr>
        <w:t>Czy godziny pracy świetlicy spełniają Państwa oczekiwania?</w:t>
      </w:r>
    </w:p>
    <w:p w:rsidR="009E6F2E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>Wszyscy ankietowani – 100%, odpowiedzieli twierdząco.</w:t>
      </w:r>
    </w:p>
    <w:p w:rsidR="002802B1" w:rsidRDefault="002802B1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pytanie : </w:t>
      </w:r>
      <w:r w:rsidRPr="006D6B8D">
        <w:rPr>
          <w:rFonts w:ascii="Times New Roman" w:hAnsi="Times New Roman" w:cs="Times New Roman"/>
          <w:b/>
          <w:sz w:val="24"/>
          <w:szCs w:val="24"/>
        </w:rPr>
        <w:t>Czy obecna forma pracy świetlicy spełnia Państwa oczekiwania?</w:t>
      </w:r>
      <w:r w:rsidR="00ED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B8D">
        <w:rPr>
          <w:rFonts w:ascii="Times New Roman" w:hAnsi="Times New Roman" w:cs="Times New Roman"/>
          <w:sz w:val="24"/>
          <w:szCs w:val="24"/>
        </w:rPr>
        <w:t>padły odpowiedzi :</w:t>
      </w:r>
    </w:p>
    <w:tbl>
      <w:tblPr>
        <w:tblW w:w="8500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992"/>
      </w:tblGrid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ED4232" w:rsidP="00ED423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E0968"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681A6C" w:rsidP="00681A6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E0968"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681A6C" w:rsidP="00681A6C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0968"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90 %</w:t>
            </w:r>
          </w:p>
        </w:tc>
      </w:tr>
      <w:tr w:rsidR="009E6F2E" w:rsidRPr="006D6B8D" w:rsidTr="00ED4232">
        <w:tc>
          <w:tcPr>
            <w:tcW w:w="60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6,5 %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681A6C">
      <w:pPr>
        <w:spacing w:after="0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lastRenderedPageBreak/>
        <w:t>Jedna osoba nie udzieliła odpowiedzi na to pytani</w:t>
      </w:r>
      <w:r w:rsidR="00681A6C">
        <w:rPr>
          <w:rFonts w:ascii="Times New Roman" w:hAnsi="Times New Roman" w:cs="Times New Roman"/>
          <w:sz w:val="24"/>
          <w:szCs w:val="24"/>
        </w:rPr>
        <w:t>e</w:t>
      </w:r>
      <w:r w:rsidRPr="006D6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A6C" w:rsidRDefault="005E0968" w:rsidP="0068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Jako uzasadnienie odpowiedzi negatywnej podano, że nie ma możliwości i warunków </w:t>
      </w:r>
    </w:p>
    <w:p w:rsidR="00681A6C" w:rsidRDefault="005E0968" w:rsidP="0068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do odrobienia pracy domowej. Nauczyciele nie potrafią zapanować nad dziećmi. Zaproponowano zastosowanie tzw. świetlicowej oceny z zachowania, co wpłynęłoby </w:t>
      </w:r>
    </w:p>
    <w:p w:rsidR="009E6F2E" w:rsidRPr="006D6B8D" w:rsidRDefault="005E0968" w:rsidP="00681A6C">
      <w:pPr>
        <w:spacing w:after="0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poprawę zachowania uczniów.   </w:t>
      </w:r>
    </w:p>
    <w:p w:rsidR="009E6F2E" w:rsidRPr="006D6B8D" w:rsidRDefault="009E6F2E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Wnioski: </w:t>
      </w:r>
    </w:p>
    <w:p w:rsidR="00681A6C" w:rsidRDefault="005E0968" w:rsidP="00681A6C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Rodzice są zadowoleni z obecnej działalności świetlicy. Zdaniem  rodziców ( 100% ) </w:t>
      </w:r>
    </w:p>
    <w:p w:rsidR="00681A6C" w:rsidRDefault="005E0968" w:rsidP="00681A6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ich dziecko chętnie uczęszcza do świetlicy, dobrze się tam czuje, chętnie spędza czas </w:t>
      </w:r>
    </w:p>
    <w:p w:rsidR="00681A6C" w:rsidRDefault="005E0968" w:rsidP="00681A6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>z rówieśnikami, uczestniczy w ciekawych zajęciach. 97% rodziców uważa że świetlica zapewnia dziecku warunki do zabawy i wypoczynku. Zdecydowana większość rodziców (74%) twierdzi, że ich dziecko ma możliwość odrabiania prac domowych, 19 %  rodziców zwraca uwagę na  zbyt dużą ilości dzieci, co nie pozwala na możliwość skupienia się podczas odrabiania prac domowych. Ale na poprawę tej sytuacji szkoła nie ma wpływu.</w:t>
      </w:r>
      <w:r w:rsidR="00681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2E" w:rsidRPr="006D6B8D" w:rsidRDefault="005E0968" w:rsidP="00681A6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100% rodziców jest zadowolona z godzin pracy świetlicy szkolnej. </w:t>
      </w:r>
    </w:p>
    <w:p w:rsidR="009E6F2E" w:rsidRPr="006D6B8D" w:rsidRDefault="009E6F2E" w:rsidP="00804EC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E6F2E" w:rsidRPr="002802B1" w:rsidRDefault="005E0968" w:rsidP="002802B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B1">
        <w:rPr>
          <w:rFonts w:ascii="Times New Roman" w:hAnsi="Times New Roman" w:cs="Times New Roman"/>
          <w:b/>
          <w:sz w:val="28"/>
          <w:szCs w:val="28"/>
        </w:rPr>
        <w:t>ANKIETA DLA UCZNIÓW</w:t>
      </w:r>
    </w:p>
    <w:p w:rsidR="009E6F2E" w:rsidRPr="006D6B8D" w:rsidRDefault="009E6F2E" w:rsidP="00804EC4">
      <w:pPr>
        <w:spacing w:after="0"/>
        <w:rPr>
          <w:rFonts w:ascii="Times New Roman" w:hAnsi="Times New Roman" w:cs="Times New Roman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>Rozdano 44 ankiety z czego wróciło 31 ankiet.</w:t>
      </w: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Na pytanie: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>Czy lubisz uczęszczać na świetlicę szkolną?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417"/>
        <w:gridCol w:w="992"/>
      </w:tblGrid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0968" w:rsidRPr="006D6B8D">
              <w:rPr>
                <w:rFonts w:ascii="Times New Roman" w:hAnsi="Times New Roman" w:cs="Times New Roman"/>
                <w:sz w:val="24"/>
                <w:szCs w:val="24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E0968" w:rsidRPr="006D6B8D">
              <w:rPr>
                <w:rFonts w:ascii="Times New Roman" w:hAnsi="Times New Roman" w:cs="Times New Roman"/>
                <w:sz w:val="24"/>
                <w:szCs w:val="24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0968" w:rsidRPr="006D6B8D">
              <w:rPr>
                <w:rFonts w:ascii="Times New Roman" w:hAnsi="Times New Roman" w:cs="Times New Roman"/>
                <w:sz w:val="24"/>
                <w:szCs w:val="24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65%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czasami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35%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Na pytanie: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Co uczeń robi na świetlicy szkolnej odpowiedziano: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417"/>
        <w:gridCol w:w="992"/>
      </w:tblGrid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E0968" w:rsidRPr="006D6B8D">
              <w:rPr>
                <w:rFonts w:ascii="Times New Roman" w:hAnsi="Times New Roman" w:cs="Times New Roman"/>
                <w:sz w:val="24"/>
                <w:szCs w:val="24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E0968" w:rsidRPr="006D6B8D">
              <w:rPr>
                <w:rFonts w:ascii="Times New Roman" w:hAnsi="Times New Roman" w:cs="Times New Roman"/>
                <w:sz w:val="24"/>
                <w:szCs w:val="24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0968" w:rsidRPr="006D6B8D">
              <w:rPr>
                <w:rFonts w:ascii="Times New Roman" w:hAnsi="Times New Roman" w:cs="Times New Roman"/>
                <w:sz w:val="24"/>
                <w:szCs w:val="24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odpoczywam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52%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bawię się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74%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czekam na zajęcia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23%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czekam na rodzica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65%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biorę udział w dodatkowych zajęciach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29%</w:t>
            </w:r>
          </w:p>
        </w:tc>
      </w:tr>
    </w:tbl>
    <w:p w:rsidR="009E6F2E" w:rsidRDefault="009E6F2E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2B1" w:rsidRDefault="002802B1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2B1" w:rsidRDefault="002802B1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2B1" w:rsidRDefault="002802B1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2B1" w:rsidRDefault="002802B1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2B1" w:rsidRDefault="002802B1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2B1" w:rsidRDefault="002802B1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2B1" w:rsidRPr="006D6B8D" w:rsidRDefault="002802B1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lastRenderedPageBreak/>
        <w:t>Na pytanie: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Czy czujesz się bezpiecznie w świetlicy szkolnej? </w:t>
      </w:r>
      <w:r w:rsidRPr="006D6B8D">
        <w:rPr>
          <w:rFonts w:ascii="Times New Roman" w:hAnsi="Times New Roman" w:cs="Times New Roman"/>
          <w:sz w:val="24"/>
          <w:szCs w:val="24"/>
        </w:rPr>
        <w:t>Odpowiedziano: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417"/>
        <w:gridCol w:w="992"/>
      </w:tblGrid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E0968"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E0968"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E0968"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2802B1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zdecydowanie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58%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raczej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19%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czasami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nie zastanawiałem się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16%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2802B1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Na pytanie: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>Jaka forma</w:t>
      </w:r>
      <w:r w:rsidRPr="006D6B8D">
        <w:rPr>
          <w:rFonts w:ascii="Times New Roman" w:hAnsi="Times New Roman" w:cs="Times New Roman"/>
          <w:sz w:val="24"/>
          <w:szCs w:val="24"/>
        </w:rPr>
        <w:t xml:space="preserve">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wypoczynku na świetlicy jest Twoją ulubioną? </w:t>
      </w:r>
      <w:r w:rsidRPr="006D6B8D">
        <w:rPr>
          <w:rFonts w:ascii="Times New Roman" w:hAnsi="Times New Roman" w:cs="Times New Roman"/>
          <w:sz w:val="24"/>
          <w:szCs w:val="24"/>
        </w:rPr>
        <w:t>uczniowie odpowiedzieli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417"/>
        <w:gridCol w:w="992"/>
      </w:tblGrid>
      <w:tr w:rsidR="002802B1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oglądanie telewizji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23%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bierny wypoczynek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19%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czynny wypoczynek ( gry, zabawy sportowe, ruchowe)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42%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swobodna zabawa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61%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B8D">
        <w:rPr>
          <w:rFonts w:ascii="Times New Roman" w:hAnsi="Times New Roman" w:cs="Times New Roman"/>
          <w:sz w:val="24"/>
          <w:szCs w:val="24"/>
        </w:rPr>
        <w:t>Na pytanie: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Czy korzystasz z możliwości odrabiania zadań domowych w świetlicy? </w:t>
      </w:r>
      <w:r w:rsidRPr="006D6B8D">
        <w:rPr>
          <w:rFonts w:ascii="Times New Roman" w:hAnsi="Times New Roman" w:cs="Times New Roman"/>
          <w:sz w:val="24"/>
          <w:szCs w:val="24"/>
        </w:rPr>
        <w:t>odpowiedzi udzielono: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417"/>
        <w:gridCol w:w="992"/>
      </w:tblGrid>
      <w:tr w:rsidR="002802B1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23%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16%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czasami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39%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wolę bawić się z rówieśnikami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23%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>Na pytanie: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Czy odrabiając zadanie domowe na świetlicy: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417"/>
        <w:gridCol w:w="992"/>
      </w:tblGrid>
      <w:tr w:rsidR="002802B1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pracujesz samodzielnie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35%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korzystasz z pomocy nauczyciela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55%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korzystasz z pomocy koleżeńskiej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32%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b/>
          <w:bCs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pytanie: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>Czy w trakcie zajęć świetlicy szkolnej korzystasz z: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417"/>
        <w:gridCol w:w="992"/>
      </w:tblGrid>
      <w:tr w:rsidR="002802B1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zajęć plastycznych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32%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zajęć komputerowych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77%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zajęć tanecznych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23%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gier stolikowych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19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61%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zabaw na boisku szkolnym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24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77%</w:t>
            </w:r>
          </w:p>
        </w:tc>
      </w:tr>
    </w:tbl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lastRenderedPageBreak/>
        <w:t>Na pytanie: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Czy wyposażenie świetlicy uważasz za wyposażenie: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275"/>
        <w:gridCol w:w="1134"/>
      </w:tblGrid>
      <w:tr w:rsidR="002802B1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na wysokim poziomie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13%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wystarczające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17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55%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niewystarczające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16%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Nie mam zdania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16%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b/>
          <w:bCs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b/>
          <w:bCs/>
          <w:sz w:val="24"/>
          <w:szCs w:val="24"/>
        </w:rPr>
        <w:t>Odpowiedzi otwarte: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>żeby można było używać telefonów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6D6B8D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 xml:space="preserve">więcej wychodzenia na boisko, 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 xml:space="preserve">hamak  do wypoczynku 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6D6B8D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>żeby każda klasa mogła wchodzić na dywan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>jedna lekcja ciszy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>zjeżdżalnia do basenu z kulkami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>większa poprawa półek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>częstsze wychodzenie na dwór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E6F2E" w:rsidRPr="006D6B8D" w:rsidRDefault="005E0968" w:rsidP="002802B1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i/>
          <w:iCs/>
          <w:sz w:val="24"/>
          <w:szCs w:val="24"/>
        </w:rPr>
        <w:t>pufy – 3</w:t>
      </w:r>
      <w:r w:rsidR="009E58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E6F2E" w:rsidRPr="006D6B8D" w:rsidRDefault="009E6F2E" w:rsidP="00804EC4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pytanie: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>Czy znasz regulamin przebywania na świetlicy szkolnej? Zaznacz zasady, które znasz:</w:t>
      </w:r>
    </w:p>
    <w:tbl>
      <w:tblPr>
        <w:tblW w:w="850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3"/>
        <w:gridCol w:w="1275"/>
        <w:gridCol w:w="1134"/>
      </w:tblGrid>
      <w:tr w:rsidR="002802B1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stosujemy się do poleceń nauczyciela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94%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zostawiamy plecaki w wyznaczonym miejscu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90%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po zakończeniu zabawy sprzątamy po sobie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94%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E3D2E" w:rsidRDefault="005E0968" w:rsidP="003E3D2E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zgłaszamy się do wychowawcy natychmiast po przyjściu </w:t>
            </w:r>
          </w:p>
          <w:p w:rsidR="009E6F2E" w:rsidRPr="006D6B8D" w:rsidRDefault="003E3D2E" w:rsidP="003E3D2E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E0968" w:rsidRPr="006D6B8D">
              <w:rPr>
                <w:rFonts w:ascii="Times New Roman" w:hAnsi="Times New Roman" w:cs="Times New Roman"/>
              </w:rPr>
              <w:t>o szkoły lub po skończonych lekcjach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90%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zgłaszamy wychowawcy potrzebę wyjścia z sali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90%</w:t>
            </w:r>
          </w:p>
        </w:tc>
      </w:tr>
      <w:tr w:rsidR="009E6F2E" w:rsidRPr="006D6B8D" w:rsidTr="002802B1"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szanujemy wyposażenie szkoły i własność innych dzieci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 w:rsidRPr="006D6B8D">
              <w:rPr>
                <w:rFonts w:ascii="Times New Roman" w:hAnsi="Times New Roman" w:cs="Times New Roman"/>
              </w:rPr>
              <w:t xml:space="preserve">  90%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6B8D">
        <w:rPr>
          <w:rFonts w:ascii="Times New Roman" w:hAnsi="Times New Roman" w:cs="Times New Roman"/>
          <w:b/>
          <w:bCs/>
          <w:sz w:val="24"/>
          <w:szCs w:val="24"/>
        </w:rPr>
        <w:t>Wnioski</w:t>
      </w:r>
    </w:p>
    <w:p w:rsidR="003E3D2E" w:rsidRDefault="005E0968" w:rsidP="003E3D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Jak wynika z wypowiedzi uczniów 65% lubi uczęszczać do świetlicy, 35% lubi tylko czasami. Dla 74%  uczniów świetlica jest miejscem zabawy, dla 52% miejscem wypoczynku, duża część dzieci (65%) na świetlicy oczekuje na rodzica lub zajęcia dodatkowe. Pozytywnym faktem jest, iż zdecydowana większość uczniów (77%) czuje się bezpiecznie </w:t>
      </w:r>
    </w:p>
    <w:p w:rsidR="009E6F2E" w:rsidRPr="006D6B8D" w:rsidRDefault="005E0968" w:rsidP="003E3D2E">
      <w:pPr>
        <w:spacing w:after="0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w świetlicy . Tylko 2 osoby  czasami czują się bezpiecznie podczas pobytu w świetlicy. </w:t>
      </w:r>
    </w:p>
    <w:p w:rsidR="009E6F2E" w:rsidRPr="006D6B8D" w:rsidRDefault="005E0968" w:rsidP="003E3D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Ulubionym zajęciem dla 61% uczniów jest możliwość swobodnej zabawy, a 42% lubi zabawy,  gry sportowe i ruchowe. 23% uczniów lubi oglądać telewizję. 77% lubi zajęcia komputerowe i zabawy na boisku szkolnym, 61% chętnie uczestniczy w grach stolikowych, 32% w zajęciach plastycznych i 23% zajęciach tanecznych. Można wnioskować, że świetlica jest atrakcyjnym miejscem spędzania wolnego czasu przez uczniów. </w:t>
      </w:r>
    </w:p>
    <w:p w:rsidR="003E3D2E" w:rsidRDefault="005E0968" w:rsidP="003E3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9E6F2E" w:rsidRPr="006D6B8D" w:rsidRDefault="005E0968" w:rsidP="003E3D2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Niestety tylko 23% uczniów systematycznie korzysta z możliwości odrabian</w:t>
      </w:r>
      <w:r w:rsidR="009E586B">
        <w:rPr>
          <w:rFonts w:ascii="Times New Roman" w:hAnsi="Times New Roman" w:cs="Times New Roman"/>
          <w:sz w:val="24"/>
          <w:szCs w:val="24"/>
        </w:rPr>
        <w:t>ia pracy domowej na świetlicy (</w:t>
      </w:r>
      <w:r w:rsidRPr="006D6B8D">
        <w:rPr>
          <w:rFonts w:ascii="Times New Roman" w:hAnsi="Times New Roman" w:cs="Times New Roman"/>
          <w:sz w:val="24"/>
          <w:szCs w:val="24"/>
        </w:rPr>
        <w:t>55% korzysta z pomocy nauczyciela, a 32% z pomocy koleżeńskiej), 39% korzysta tylko czasami. Na pytanie dotyczące wyposażenia świetlicy 13% odpowiedziało, że jest na wysokim poziomie, 55% uważa za wystarczające, a 16% za niewystarczające. Dzieciom brakuje zjeżdżalni i basenu z kulkami, puf, ciszy podczas odrabiania lekcji oraz możliwości korzystania z telefonów i więcej czasu przebywania na boisku szkolnym. Na pytanie dotyczące znajomości zasad obowiązujących w świetlicy 90% wykazała znajomość zasad. N</w:t>
      </w:r>
      <w:r w:rsidR="009E586B">
        <w:rPr>
          <w:rFonts w:ascii="Times New Roman" w:hAnsi="Times New Roman" w:cs="Times New Roman"/>
          <w:sz w:val="24"/>
          <w:szCs w:val="24"/>
        </w:rPr>
        <w:t>ajlepiej utrwalonymi zasadami (</w:t>
      </w:r>
      <w:r w:rsidRPr="006D6B8D">
        <w:rPr>
          <w:rFonts w:ascii="Times New Roman" w:hAnsi="Times New Roman" w:cs="Times New Roman"/>
          <w:sz w:val="24"/>
          <w:szCs w:val="24"/>
        </w:rPr>
        <w:t>94%) są: stosowanie się do poleceń wychowawców i sprzątanie po zakończonej zabawie.</w:t>
      </w:r>
    </w:p>
    <w:p w:rsidR="009E6F2E" w:rsidRPr="006D6B8D" w:rsidRDefault="009E6F2E" w:rsidP="003E3D2E">
      <w:pPr>
        <w:spacing w:after="0"/>
        <w:jc w:val="both"/>
        <w:rPr>
          <w:rFonts w:ascii="Times New Roman" w:hAnsi="Times New Roman" w:cs="Times New Roman"/>
        </w:rPr>
      </w:pPr>
    </w:p>
    <w:p w:rsidR="009E6F2E" w:rsidRPr="003E3D2E" w:rsidRDefault="005E0968" w:rsidP="003E3D2E">
      <w:pPr>
        <w:spacing w:after="0"/>
        <w:jc w:val="center"/>
        <w:rPr>
          <w:rFonts w:ascii="Times New Roman" w:hAnsi="Times New Roman" w:cs="Times New Roman"/>
          <w:b/>
        </w:rPr>
      </w:pPr>
      <w:r w:rsidRPr="003E3D2E">
        <w:rPr>
          <w:rFonts w:ascii="Times New Roman" w:hAnsi="Times New Roman" w:cs="Times New Roman"/>
          <w:b/>
          <w:sz w:val="28"/>
          <w:szCs w:val="28"/>
        </w:rPr>
        <w:t>ANKIETA DLA NAUCZYCIELI</w:t>
      </w:r>
    </w:p>
    <w:p w:rsidR="009E6F2E" w:rsidRPr="006D6B8D" w:rsidRDefault="009E6F2E" w:rsidP="00804EC4">
      <w:pPr>
        <w:spacing w:after="0"/>
        <w:rPr>
          <w:rFonts w:ascii="Times New Roman" w:hAnsi="Times New Roman" w:cs="Times New Roman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pytanie: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Czy świetlica zapewnia  warunki do wypoczynku i zabawy ? </w:t>
      </w:r>
      <w:r w:rsidRPr="006D6B8D">
        <w:rPr>
          <w:rFonts w:ascii="Times New Roman" w:hAnsi="Times New Roman" w:cs="Times New Roman"/>
          <w:sz w:val="24"/>
          <w:szCs w:val="24"/>
        </w:rPr>
        <w:t>Nauczyciele odpowiedzieli:</w:t>
      </w:r>
    </w:p>
    <w:tbl>
      <w:tblPr>
        <w:tblW w:w="8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0"/>
        <w:gridCol w:w="1417"/>
        <w:gridCol w:w="1276"/>
      </w:tblGrid>
      <w:tr w:rsidR="002802B1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94%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9E6F2E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AC2911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911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>ie mam zdania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6%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Na pytanie: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Jak ocenia Pan/ Pani wyposażenie świetlicy do realizacji zadań ?</w:t>
      </w:r>
      <w:r w:rsidRPr="006D6B8D">
        <w:rPr>
          <w:rFonts w:ascii="Times New Roman" w:hAnsi="Times New Roman" w:cs="Times New Roman"/>
          <w:sz w:val="24"/>
          <w:szCs w:val="24"/>
        </w:rPr>
        <w:t xml:space="preserve">  Padły odpowiedzi:</w:t>
      </w:r>
    </w:p>
    <w:tbl>
      <w:tblPr>
        <w:tblW w:w="8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0"/>
        <w:gridCol w:w="1417"/>
        <w:gridCol w:w="1276"/>
      </w:tblGrid>
      <w:tr w:rsidR="002802B1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wystarczające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23%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niewystarczające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</w:tc>
      </w:tr>
      <w:tr w:rsidR="009E6F2E" w:rsidRPr="006D6B8D" w:rsidTr="00AC2911">
        <w:trPr>
          <w:trHeight w:val="429"/>
        </w:trPr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nie mam zdania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9E6F2E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Na pytanie: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Jak ocenia Pani/ Pan formy spędzania wolnego czasu w świetlicy?</w:t>
      </w:r>
    </w:p>
    <w:tbl>
      <w:tblPr>
        <w:tblW w:w="8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0"/>
        <w:gridCol w:w="1417"/>
        <w:gridCol w:w="1276"/>
      </w:tblGrid>
      <w:tr w:rsidR="002802B1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AC2911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291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>ystarczające i atrakcyjne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65%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niewystarczające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35%</w:t>
            </w:r>
          </w:p>
        </w:tc>
      </w:tr>
    </w:tbl>
    <w:p w:rsidR="00AC2911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>Na pytanie :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Jak ocenia Pan/ Pani organizację czasu pracy świetlicy?</w:t>
      </w:r>
    </w:p>
    <w:tbl>
      <w:tblPr>
        <w:tblW w:w="8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0"/>
        <w:gridCol w:w="1417"/>
        <w:gridCol w:w="1276"/>
      </w:tblGrid>
      <w:tr w:rsidR="002802B1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dostosowany do potrzeb uczniów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65%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AC2911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291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>a mała ilość godzin przeznaczonych na pracę świetlicy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23%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911" w:rsidRDefault="00AC2911" w:rsidP="00804EC4">
      <w:pPr>
        <w:spacing w:after="0"/>
        <w:ind w:left="102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AC2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lastRenderedPageBreak/>
        <w:t xml:space="preserve">Na pytanie: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 Czy świetlica zapewnia warunki do nauki, odrabiania prac domowych?  </w:t>
      </w:r>
      <w:r w:rsidRPr="006D6B8D">
        <w:rPr>
          <w:rFonts w:ascii="Times New Roman" w:hAnsi="Times New Roman" w:cs="Times New Roman"/>
          <w:sz w:val="24"/>
          <w:szCs w:val="24"/>
        </w:rPr>
        <w:t>nauczyciele odpowiedzieli:</w:t>
      </w:r>
    </w:p>
    <w:tbl>
      <w:tblPr>
        <w:tblW w:w="8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0"/>
        <w:gridCol w:w="1417"/>
        <w:gridCol w:w="1276"/>
      </w:tblGrid>
      <w:tr w:rsidR="002802B1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tak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35%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65%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  Na pytanie:   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Co należałoby zmienić w przyszłości w naszej świetlicy? </w:t>
      </w:r>
      <w:r w:rsidRPr="006D6B8D">
        <w:rPr>
          <w:rFonts w:ascii="Times New Roman" w:hAnsi="Times New Roman" w:cs="Times New Roman"/>
          <w:sz w:val="24"/>
          <w:szCs w:val="24"/>
        </w:rPr>
        <w:t xml:space="preserve"> Nauczyciele odpowiedzieli:</w:t>
      </w:r>
    </w:p>
    <w:tbl>
      <w:tblPr>
        <w:tblW w:w="8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0"/>
        <w:gridCol w:w="1417"/>
        <w:gridCol w:w="1276"/>
      </w:tblGrid>
      <w:tr w:rsidR="002802B1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dodatkowy pokój cichej nauki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88%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AC2911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więcej wychowawców w godz. 11</w:t>
            </w:r>
            <w:r w:rsidRPr="00AC2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AC2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94%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dokonać podziału na grupy wiekowe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29%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nie należy nic zmieniać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AC2911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 xml:space="preserve">  Na pytanie:   </w:t>
      </w:r>
      <w:r w:rsidRPr="006D6B8D">
        <w:rPr>
          <w:rFonts w:ascii="Times New Roman" w:hAnsi="Times New Roman" w:cs="Times New Roman"/>
          <w:b/>
          <w:bCs/>
          <w:sz w:val="24"/>
          <w:szCs w:val="24"/>
        </w:rPr>
        <w:t>W co można doposażyć świetlicę szkolną ?</w:t>
      </w:r>
      <w:r w:rsidRPr="006D6B8D">
        <w:rPr>
          <w:rFonts w:ascii="Times New Roman" w:hAnsi="Times New Roman" w:cs="Times New Roman"/>
          <w:sz w:val="24"/>
          <w:szCs w:val="24"/>
        </w:rPr>
        <w:t xml:space="preserve"> Odpowiedziano:</w:t>
      </w:r>
    </w:p>
    <w:tbl>
      <w:tblPr>
        <w:tblW w:w="8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0"/>
        <w:gridCol w:w="1417"/>
        <w:gridCol w:w="1276"/>
      </w:tblGrid>
      <w:tr w:rsidR="002802B1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D6B8D">
              <w:rPr>
                <w:rFonts w:ascii="Times New Roman" w:hAnsi="Times New Roman" w:cs="Times New Roman"/>
              </w:rPr>
              <w:t>dpowiedzi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D6B8D">
              <w:rPr>
                <w:rFonts w:ascii="Times New Roman" w:hAnsi="Times New Roman" w:cs="Times New Roman"/>
              </w:rPr>
              <w:t>iczba osób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802B1" w:rsidRPr="006D6B8D" w:rsidRDefault="002802B1" w:rsidP="002802B1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D6B8D">
              <w:rPr>
                <w:rFonts w:ascii="Times New Roman" w:hAnsi="Times New Roman" w:cs="Times New Roman"/>
              </w:rPr>
              <w:t>rocent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sprzęt sportowy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41%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gry dydaktyczne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59%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pomoce i materiały plastyczne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meble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6D6B8D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B8D"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</w:tc>
      </w:tr>
      <w:tr w:rsidR="009E6F2E" w:rsidRPr="006D6B8D" w:rsidTr="00AC2911">
        <w:tc>
          <w:tcPr>
            <w:tcW w:w="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C2911" w:rsidRPr="0001373E" w:rsidRDefault="005E0968" w:rsidP="00804EC4">
            <w:pPr>
              <w:pStyle w:val="Zawartotabeli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37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inne (przybory rehabilitacyjne, klocki konstrukcyjne, </w:t>
            </w:r>
            <w:r w:rsidR="00AC2911" w:rsidRPr="000137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E6F2E" w:rsidRPr="0001373E" w:rsidRDefault="00AC2911" w:rsidP="00804EC4">
            <w:pPr>
              <w:pStyle w:val="Zawartotabeli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37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5E0968" w:rsidRPr="000137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komputer, głośniki, drukarka, miękkie klocki, pufy)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01373E" w:rsidRDefault="0001373E" w:rsidP="00804EC4">
            <w:pPr>
              <w:pStyle w:val="Zawartotabeli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37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9E6F2E" w:rsidRPr="0001373E" w:rsidRDefault="0001373E" w:rsidP="00804EC4">
            <w:pPr>
              <w:pStyle w:val="Zawartotabeli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37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:rsidR="009E6F2E" w:rsidRPr="006D6B8D" w:rsidRDefault="009E6F2E" w:rsidP="00804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b/>
          <w:bCs/>
          <w:sz w:val="24"/>
          <w:szCs w:val="24"/>
        </w:rPr>
        <w:t xml:space="preserve">Wnioski </w:t>
      </w:r>
    </w:p>
    <w:p w:rsidR="00E75473" w:rsidRDefault="005E0968" w:rsidP="00E754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6B8D">
        <w:rPr>
          <w:rFonts w:ascii="Times New Roman" w:hAnsi="Times New Roman" w:cs="Times New Roman"/>
          <w:sz w:val="24"/>
          <w:szCs w:val="24"/>
        </w:rPr>
        <w:t>Zdaniem nauczycieli (65%) organizacja czasu pracy świetlicy jest dostosowana do potrzeb uczniów</w:t>
      </w:r>
      <w:r w:rsidR="00E75473">
        <w:rPr>
          <w:rFonts w:ascii="Times New Roman" w:hAnsi="Times New Roman" w:cs="Times New Roman"/>
          <w:sz w:val="24"/>
          <w:szCs w:val="24"/>
        </w:rPr>
        <w:t>,</w:t>
      </w:r>
      <w:r w:rsidRPr="006D6B8D">
        <w:rPr>
          <w:rFonts w:ascii="Times New Roman" w:hAnsi="Times New Roman" w:cs="Times New Roman"/>
          <w:sz w:val="24"/>
          <w:szCs w:val="24"/>
        </w:rPr>
        <w:t xml:space="preserve"> a formy pracy są atrakcyjne dla uczniów. 23% uważa, że liczba godzin przeznaczona na pracę świetlicy jest zbyt mała.  Zdaniem 35% nauczycieli uczniowie mają zapewnione warunki do nauki i odrabiania prac domowych , jednak aż 65% uważa, </w:t>
      </w:r>
    </w:p>
    <w:p w:rsidR="009E6F2E" w:rsidRPr="006D6B8D" w:rsidRDefault="005E0968" w:rsidP="00804EC4">
      <w:pPr>
        <w:spacing w:after="0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że nie i należałoby zwiększyć liczbę nauczycieli w godz.11</w:t>
      </w:r>
      <w:r w:rsidR="002F07D7" w:rsidRPr="002F07D7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2F07D7">
        <w:rPr>
          <w:rFonts w:ascii="Times New Roman" w:hAnsi="Times New Roman" w:cs="Times New Roman"/>
          <w:sz w:val="24"/>
          <w:szCs w:val="24"/>
        </w:rPr>
        <w:t xml:space="preserve"> – 13</w:t>
      </w:r>
      <w:r w:rsidRPr="002F07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D6B8D">
        <w:rPr>
          <w:rFonts w:ascii="Times New Roman" w:hAnsi="Times New Roman" w:cs="Times New Roman"/>
          <w:sz w:val="24"/>
          <w:szCs w:val="24"/>
        </w:rPr>
        <w:t>, a także (88%) stworzyć dodatkowy pokój cichej nauki.</w:t>
      </w:r>
    </w:p>
    <w:p w:rsidR="009E6F2E" w:rsidRPr="006D6B8D" w:rsidRDefault="005E0968" w:rsidP="00E75473">
      <w:pPr>
        <w:spacing w:after="0"/>
        <w:ind w:firstLine="708"/>
        <w:rPr>
          <w:rFonts w:ascii="Times New Roman" w:hAnsi="Times New Roman" w:cs="Times New Roman"/>
        </w:rPr>
      </w:pPr>
      <w:r w:rsidRPr="006D6B8D">
        <w:rPr>
          <w:rFonts w:ascii="Times New Roman" w:hAnsi="Times New Roman" w:cs="Times New Roman"/>
          <w:sz w:val="24"/>
          <w:szCs w:val="24"/>
        </w:rPr>
        <w:t>Zdaniem większości nauczyciel dla polepszenia samopoczucia uczniów i ich rozwoju należałoby  doposażyć świetlicę zarówno w materiały plastyczne i sprzęt dydaktyczny (komputer, drukarka ), jak i sprzęt sportowy, klocki konstrukcyjne,</w:t>
      </w:r>
      <w:r w:rsidR="00E75473">
        <w:rPr>
          <w:rFonts w:ascii="Times New Roman" w:hAnsi="Times New Roman" w:cs="Times New Roman"/>
          <w:sz w:val="24"/>
          <w:szCs w:val="24"/>
        </w:rPr>
        <w:t xml:space="preserve"> k</w:t>
      </w:r>
      <w:r w:rsidRPr="006D6B8D">
        <w:rPr>
          <w:rFonts w:ascii="Times New Roman" w:hAnsi="Times New Roman" w:cs="Times New Roman"/>
          <w:sz w:val="24"/>
          <w:szCs w:val="24"/>
        </w:rPr>
        <w:t>locki miękkie,  meble.</w:t>
      </w:r>
    </w:p>
    <w:p w:rsidR="009E6F2E" w:rsidRPr="006D6B8D" w:rsidRDefault="005E0968" w:rsidP="00804EC4">
      <w:pPr>
        <w:spacing w:after="0"/>
        <w:rPr>
          <w:rFonts w:ascii="Times New Roman" w:hAnsi="Times New Roman" w:cs="Times New Roman"/>
          <w:b/>
          <w:bCs/>
        </w:rPr>
      </w:pPr>
      <w:r w:rsidRPr="006D6B8D">
        <w:rPr>
          <w:rFonts w:ascii="Times New Roman" w:hAnsi="Times New Roman" w:cs="Times New Roman"/>
          <w:b/>
          <w:bCs/>
        </w:rPr>
        <w:t xml:space="preserve"> </w:t>
      </w:r>
    </w:p>
    <w:p w:rsidR="009E6F2E" w:rsidRPr="006D6B8D" w:rsidRDefault="009E6F2E" w:rsidP="00804EC4">
      <w:pPr>
        <w:spacing w:after="0"/>
        <w:rPr>
          <w:rFonts w:ascii="Times New Roman" w:hAnsi="Times New Roman" w:cs="Times New Roman"/>
        </w:rPr>
      </w:pPr>
    </w:p>
    <w:p w:rsidR="009E6F2E" w:rsidRDefault="009E6F2E" w:rsidP="00804EC4">
      <w:pPr>
        <w:spacing w:after="0"/>
        <w:rPr>
          <w:rFonts w:ascii="Times New Roman" w:hAnsi="Times New Roman" w:cs="Times New Roman"/>
        </w:rPr>
      </w:pPr>
    </w:p>
    <w:p w:rsidR="00E75473" w:rsidRPr="006D6B8D" w:rsidRDefault="00E75473" w:rsidP="00804EC4">
      <w:pPr>
        <w:spacing w:after="0"/>
        <w:rPr>
          <w:rFonts w:ascii="Times New Roman" w:hAnsi="Times New Roman" w:cs="Times New Roman"/>
        </w:rPr>
      </w:pPr>
    </w:p>
    <w:p w:rsidR="009E6F2E" w:rsidRPr="006D6B8D" w:rsidRDefault="009E6F2E" w:rsidP="00804EC4">
      <w:pPr>
        <w:spacing w:after="0"/>
        <w:rPr>
          <w:rFonts w:ascii="Times New Roman" w:hAnsi="Times New Roman" w:cs="Times New Roman"/>
        </w:rPr>
      </w:pPr>
    </w:p>
    <w:p w:rsidR="009E6F2E" w:rsidRPr="006D6B8D" w:rsidRDefault="005E0968" w:rsidP="00804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8D">
        <w:rPr>
          <w:rFonts w:ascii="Times New Roman" w:hAnsi="Times New Roman" w:cs="Times New Roman"/>
          <w:b/>
          <w:bCs/>
          <w:sz w:val="32"/>
          <w:szCs w:val="32"/>
        </w:rPr>
        <w:lastRenderedPageBreak/>
        <w:t>III  OSTATECZNE REZULTATY EWALUACJI WEWNĘTRZNEJ</w:t>
      </w:r>
    </w:p>
    <w:p w:rsidR="009E6F2E" w:rsidRPr="006D6B8D" w:rsidRDefault="005E0968" w:rsidP="00804E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8D">
        <w:rPr>
          <w:rFonts w:ascii="Times New Roman" w:hAnsi="Times New Roman" w:cs="Times New Roman"/>
          <w:b/>
          <w:bCs/>
          <w:sz w:val="28"/>
          <w:szCs w:val="28"/>
        </w:rPr>
        <w:t>Odpowiedzi na pytania kluczowe</w:t>
      </w:r>
    </w:p>
    <w:p w:rsidR="009E6F2E" w:rsidRPr="00CD6182" w:rsidRDefault="009E6F2E" w:rsidP="00CD6182">
      <w:pPr>
        <w:spacing w:after="0"/>
        <w:rPr>
          <w:rFonts w:ascii="Times New Roman" w:hAnsi="Times New Roman" w:cs="Times New Roman"/>
          <w:color w:val="auto"/>
        </w:rPr>
      </w:pPr>
    </w:p>
    <w:p w:rsidR="00E75473" w:rsidRPr="00CD6182" w:rsidRDefault="005E0968" w:rsidP="00CD6182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Świetlica jest zorganizowana zgodnie z potrzebami szkoły. </w:t>
      </w:r>
    </w:p>
    <w:p w:rsidR="00CD6182" w:rsidRPr="00CD6182" w:rsidRDefault="005E0968" w:rsidP="00CD6182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Godziny pracy świetlicy zapewniają opiekę uczniom przyjeżdżającym do szkoły przed rozpoczęciem zajęć, uczniom oczekującym na zajęcia  dodatkowe i uczniom oczekującym po zajęciach na rodziców. Praca świetlicy szkolnej jest również zorganizowana zgodnie z oczekiwaniami rodziców. Zdaniem rodziców (100%) </w:t>
      </w:r>
    </w:p>
    <w:p w:rsidR="009E6F2E" w:rsidRPr="00CD6182" w:rsidRDefault="005E0968" w:rsidP="00CD6182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ich dziecko chętnie uczęszcza do świetlicy i dobrze się tam czuje. </w:t>
      </w:r>
    </w:p>
    <w:p w:rsidR="00CD6182" w:rsidRPr="00CD6182" w:rsidRDefault="005E0968" w:rsidP="00CD6182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Świetlica szkolna  posiada zróżnicowaną i atrakcyjną ofertę zajęć, odpowiadającą zainteresowaniom uczniów. Z odpowiedzi uczniów można wnioskować, że świetlica jest atrakcyjnym miejscem spędzania przez nich wolnego czasu. Wyniki pokazują, </w:t>
      </w:r>
    </w:p>
    <w:p w:rsidR="009E6F2E" w:rsidRPr="00CD6182" w:rsidRDefault="005E0968" w:rsidP="00CD6182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że każda z wymienionych form aktywności ma swoich zwolenników. </w:t>
      </w:r>
    </w:p>
    <w:p w:rsidR="00CD6182" w:rsidRPr="00CD6182" w:rsidRDefault="00CD6182" w:rsidP="00CD6182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Świetlica szkolna obejmuje zarówno zadania opiekuńcze jak i wychowawcze zapewniające dzieciom optymalny rozwój.  Formy pracy dostosowane są do potrzeb rozwojowych dzieci, sprzyjają nabywaniu umiejętności społecznych. Atmosfera pracy świetlicy szkolnej jest przyjazna dzieciom  - 65% uczniów lubi chodzić do świetlicy, </w:t>
      </w:r>
    </w:p>
    <w:p w:rsidR="00CD6182" w:rsidRPr="00CD6182" w:rsidRDefault="00CD6182" w:rsidP="00CD6182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a 77% czuje się w niej bezpiecznie. Ponad 90% uczniów wykazuje znajomość zasad obowiązujących w świetlicy szkolnej. </w:t>
      </w:r>
    </w:p>
    <w:p w:rsidR="00CD6182" w:rsidRPr="00CD6182" w:rsidRDefault="00CD6182" w:rsidP="00CD6182">
      <w:pPr>
        <w:pStyle w:val="Akapitzlist"/>
        <w:spacing w:after="0"/>
        <w:ind w:left="567" w:hanging="567"/>
        <w:rPr>
          <w:rFonts w:ascii="Times New Roman" w:hAnsi="Times New Roman" w:cs="Times New Roman"/>
          <w:color w:val="auto"/>
        </w:rPr>
      </w:pPr>
    </w:p>
    <w:p w:rsidR="00CD6182" w:rsidRPr="00CD6182" w:rsidRDefault="00CD6182" w:rsidP="00CD6182">
      <w:pPr>
        <w:spacing w:after="0"/>
        <w:ind w:left="567" w:hanging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color w:val="auto"/>
          <w:sz w:val="28"/>
          <w:szCs w:val="28"/>
        </w:rPr>
        <w:t>W</w:t>
      </w:r>
      <w:r w:rsidRPr="00CD6182">
        <w:rPr>
          <w:rFonts w:ascii="Times New Roman" w:hAnsi="Times New Roman" w:cs="Times New Roman"/>
          <w:b/>
          <w:bCs/>
          <w:color w:val="auto"/>
          <w:sz w:val="28"/>
          <w:szCs w:val="28"/>
        </w:rPr>
        <w:t>nioski do dalszej pracy</w:t>
      </w:r>
    </w:p>
    <w:p w:rsidR="0001373E" w:rsidRPr="00CD6182" w:rsidRDefault="005E0968" w:rsidP="00CD6182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Dla polepszenia samopoczucia uczniów i ich rozwoju w miarę możliwości stopniowo można doposażyć świetlicę zarówno w materiały plastyczne i sprzęt dydaktyczny </w:t>
      </w:r>
    </w:p>
    <w:p w:rsidR="009E6F2E" w:rsidRPr="00CD6182" w:rsidRDefault="005E0968" w:rsidP="00CD6182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>komputer, drukarkę ), jak i sprzęt sportowy, klocki konstrukcyjne, klocki miękkie, meble.</w:t>
      </w:r>
    </w:p>
    <w:p w:rsidR="00E75473" w:rsidRPr="00CD6182" w:rsidRDefault="005E0968" w:rsidP="00CD6182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Dla lepszego zapewnienia bezpieczeństwa należałoby zwiększyć liczbę nauczycieli </w:t>
      </w:r>
    </w:p>
    <w:p w:rsidR="009E6F2E" w:rsidRPr="00CD6182" w:rsidRDefault="005E0968" w:rsidP="00CD6182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>w godz.11</w:t>
      </w:r>
      <w:r w:rsidRPr="00CD618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50</w:t>
      </w: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 – 13</w:t>
      </w:r>
      <w:r w:rsidRPr="00CD618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30</w:t>
      </w:r>
      <w:r w:rsidRPr="00CD618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75473" w:rsidRPr="00CD6182" w:rsidRDefault="005E0968" w:rsidP="00CD6182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 xml:space="preserve">Niestety tylko 23% uczniów systematycznie korzysta z możliwości odrabiania pracy domowej, dlatego w przyszłości w miarę możliwości należy stworzyć lepsze warunki </w:t>
      </w:r>
    </w:p>
    <w:p w:rsidR="009E6F2E" w:rsidRPr="00CD6182" w:rsidRDefault="005E0968" w:rsidP="00CD6182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hAnsi="Times New Roman" w:cs="Times New Roman"/>
          <w:color w:val="auto"/>
          <w:sz w:val="24"/>
          <w:szCs w:val="24"/>
        </w:rPr>
        <w:t>do nauki.</w:t>
      </w:r>
    </w:p>
    <w:p w:rsidR="009E6F2E" w:rsidRPr="00CD6182" w:rsidRDefault="009E6F2E" w:rsidP="00CD6182">
      <w:pPr>
        <w:spacing w:after="0"/>
        <w:ind w:left="567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762B2" w:rsidRPr="00CD6182" w:rsidRDefault="005762B2" w:rsidP="00CD6182">
      <w:pPr>
        <w:spacing w:after="0"/>
        <w:ind w:left="567" w:hanging="567"/>
        <w:jc w:val="right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Anna Krawczykowska </w:t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-  ………………</w:t>
      </w:r>
      <w:r w:rsidR="006105BD"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>………...,</w:t>
      </w:r>
    </w:p>
    <w:p w:rsidR="005762B2" w:rsidRPr="00CD6182" w:rsidRDefault="005762B2" w:rsidP="00CD6182">
      <w:pPr>
        <w:spacing w:after="0"/>
        <w:ind w:left="567" w:hanging="567"/>
        <w:jc w:val="right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>Katarzyna Makuch-Jachowicz</w:t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-  …………………………,</w:t>
      </w:r>
    </w:p>
    <w:p w:rsidR="005762B2" w:rsidRPr="00CD6182" w:rsidRDefault="005762B2" w:rsidP="00CD6182">
      <w:pPr>
        <w:spacing w:after="0"/>
        <w:ind w:left="567" w:hanging="567"/>
        <w:jc w:val="right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>Małgorzata Olczyk</w:t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-  …………………………,</w:t>
      </w:r>
    </w:p>
    <w:p w:rsidR="005762B2" w:rsidRPr="00CD6182" w:rsidRDefault="005762B2" w:rsidP="00CD6182">
      <w:pPr>
        <w:spacing w:after="0"/>
        <w:ind w:left="2835"/>
        <w:jc w:val="right"/>
        <w:rPr>
          <w:rFonts w:ascii="Times New Roman" w:hAnsi="Times New Roman" w:cs="Times New Roman"/>
          <w:color w:val="auto"/>
        </w:rPr>
      </w:pP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>Jolanta Ostojska</w:t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-  …………………………,</w:t>
      </w:r>
    </w:p>
    <w:p w:rsidR="005762B2" w:rsidRPr="00CD6182" w:rsidRDefault="005762B2" w:rsidP="00CD6182">
      <w:pPr>
        <w:spacing w:after="0"/>
        <w:ind w:left="2835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6182">
        <w:rPr>
          <w:rFonts w:ascii="Times New Roman" w:eastAsia="Times New Roman" w:hAnsi="Times New Roman" w:cs="Times New Roman"/>
          <w:color w:val="auto"/>
          <w:sz w:val="24"/>
          <w:szCs w:val="24"/>
        </w:rPr>
        <w:t>Anna Rudek</w:t>
      </w:r>
      <w:r w:rsid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CD618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- ………………………… . </w:t>
      </w:r>
      <w:bookmarkStart w:id="1" w:name="_GoBack"/>
      <w:bookmarkEnd w:id="1"/>
    </w:p>
    <w:p w:rsidR="009E6F2E" w:rsidRPr="00CD6182" w:rsidRDefault="009E6F2E" w:rsidP="00CD6182">
      <w:pPr>
        <w:spacing w:after="0"/>
        <w:jc w:val="right"/>
        <w:rPr>
          <w:rFonts w:ascii="Times New Roman" w:hAnsi="Times New Roman" w:cs="Times New Roman"/>
          <w:color w:val="auto"/>
        </w:rPr>
      </w:pPr>
    </w:p>
    <w:sectPr w:rsidR="009E6F2E" w:rsidRPr="00CD6182" w:rsidSect="006105BD">
      <w:footerReference w:type="default" r:id="rId7"/>
      <w:pgSz w:w="11906" w:h="16838" w:code="9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08" w:rsidRDefault="000E1E08" w:rsidP="006D6B8D">
      <w:pPr>
        <w:spacing w:after="0" w:line="240" w:lineRule="auto"/>
      </w:pPr>
      <w:r>
        <w:separator/>
      </w:r>
    </w:p>
  </w:endnote>
  <w:endnote w:type="continuationSeparator" w:id="0">
    <w:p w:rsidR="000E1E08" w:rsidRDefault="000E1E08" w:rsidP="006D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330753"/>
      <w:docPartObj>
        <w:docPartGallery w:val="Page Numbers (Bottom of Page)"/>
        <w:docPartUnique/>
      </w:docPartObj>
    </w:sdtPr>
    <w:sdtEndPr/>
    <w:sdtContent>
      <w:p w:rsidR="006105BD" w:rsidRDefault="006105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182">
          <w:rPr>
            <w:noProof/>
          </w:rPr>
          <w:t>1</w:t>
        </w:r>
        <w:r>
          <w:fldChar w:fldCharType="end"/>
        </w:r>
      </w:p>
    </w:sdtContent>
  </w:sdt>
  <w:p w:rsidR="006105BD" w:rsidRDefault="006105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08" w:rsidRDefault="000E1E08" w:rsidP="006D6B8D">
      <w:pPr>
        <w:spacing w:after="0" w:line="240" w:lineRule="auto"/>
      </w:pPr>
      <w:r>
        <w:separator/>
      </w:r>
    </w:p>
  </w:footnote>
  <w:footnote w:type="continuationSeparator" w:id="0">
    <w:p w:rsidR="000E1E08" w:rsidRDefault="000E1E08" w:rsidP="006D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667"/>
    <w:multiLevelType w:val="hybridMultilevel"/>
    <w:tmpl w:val="204A3D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83B"/>
    <w:multiLevelType w:val="hybridMultilevel"/>
    <w:tmpl w:val="63B47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F3F"/>
    <w:multiLevelType w:val="hybridMultilevel"/>
    <w:tmpl w:val="0FF218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0CEE"/>
    <w:multiLevelType w:val="hybridMultilevel"/>
    <w:tmpl w:val="881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60D7"/>
    <w:multiLevelType w:val="hybridMultilevel"/>
    <w:tmpl w:val="E34C6966"/>
    <w:lvl w:ilvl="0" w:tplc="891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495257"/>
    <w:multiLevelType w:val="hybridMultilevel"/>
    <w:tmpl w:val="F2D6C0FA"/>
    <w:lvl w:ilvl="0" w:tplc="00E6DE1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D07002"/>
    <w:multiLevelType w:val="hybridMultilevel"/>
    <w:tmpl w:val="A9383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5C88"/>
    <w:multiLevelType w:val="hybridMultilevel"/>
    <w:tmpl w:val="5022A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769D"/>
    <w:multiLevelType w:val="hybridMultilevel"/>
    <w:tmpl w:val="754C5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0894"/>
    <w:multiLevelType w:val="hybridMultilevel"/>
    <w:tmpl w:val="D7800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0C47B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5395"/>
    <w:multiLevelType w:val="hybridMultilevel"/>
    <w:tmpl w:val="8F76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55A6E"/>
    <w:multiLevelType w:val="hybridMultilevel"/>
    <w:tmpl w:val="C9BE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129D2"/>
    <w:multiLevelType w:val="hybridMultilevel"/>
    <w:tmpl w:val="3202ED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7AFE"/>
    <w:multiLevelType w:val="hybridMultilevel"/>
    <w:tmpl w:val="5BA2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22E30"/>
    <w:multiLevelType w:val="hybridMultilevel"/>
    <w:tmpl w:val="594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C4311"/>
    <w:multiLevelType w:val="hybridMultilevel"/>
    <w:tmpl w:val="2D0455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A90"/>
    <w:multiLevelType w:val="hybridMultilevel"/>
    <w:tmpl w:val="D7C8D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0526B"/>
    <w:multiLevelType w:val="hybridMultilevel"/>
    <w:tmpl w:val="46B27D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B12D8"/>
    <w:multiLevelType w:val="multilevel"/>
    <w:tmpl w:val="22268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570082E"/>
    <w:multiLevelType w:val="hybridMultilevel"/>
    <w:tmpl w:val="DE14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F0856"/>
    <w:multiLevelType w:val="multilevel"/>
    <w:tmpl w:val="F60A67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"/>
  </w:num>
  <w:num w:numId="5">
    <w:abstractNumId w:val="16"/>
  </w:num>
  <w:num w:numId="6">
    <w:abstractNumId w:val="0"/>
  </w:num>
  <w:num w:numId="7">
    <w:abstractNumId w:val="17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F2E"/>
    <w:rsid w:val="0001373E"/>
    <w:rsid w:val="0009583B"/>
    <w:rsid w:val="000E1E08"/>
    <w:rsid w:val="001614AB"/>
    <w:rsid w:val="00215A5B"/>
    <w:rsid w:val="002802B1"/>
    <w:rsid w:val="002F07D7"/>
    <w:rsid w:val="003E3D2E"/>
    <w:rsid w:val="005762B2"/>
    <w:rsid w:val="005E0968"/>
    <w:rsid w:val="006105BD"/>
    <w:rsid w:val="00681A6C"/>
    <w:rsid w:val="006D6B8D"/>
    <w:rsid w:val="0073325F"/>
    <w:rsid w:val="00804EC4"/>
    <w:rsid w:val="008254F3"/>
    <w:rsid w:val="00855A8A"/>
    <w:rsid w:val="00887D26"/>
    <w:rsid w:val="008D66C0"/>
    <w:rsid w:val="00963344"/>
    <w:rsid w:val="009E586B"/>
    <w:rsid w:val="009E6F2E"/>
    <w:rsid w:val="009F386F"/>
    <w:rsid w:val="00AC2911"/>
    <w:rsid w:val="00C12B5A"/>
    <w:rsid w:val="00C74E2D"/>
    <w:rsid w:val="00CD6182"/>
    <w:rsid w:val="00E75473"/>
    <w:rsid w:val="00E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ED78-5CB9-461E-884A-BD866D1F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2D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54B7"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Times New Roman" w:hAnsi="Times New Roman" w:cs="OpenSymbol;Arial Unicode MS"/>
      <w:sz w:val="24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sz w:val="24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Times New Roman" w:hAnsi="Times New Roman" w:cs="OpenSymbol;Arial Unicode MS"/>
      <w:sz w:val="24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Times New Roman" w:hAnsi="Times New Roman" w:cs="OpenSymbol;Arial Unicode MS"/>
      <w:sz w:val="24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C1050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styleId="Bezodstpw">
    <w:name w:val="No Spacing"/>
    <w:qFormat/>
    <w:rPr>
      <w:rFonts w:eastAsiaTheme="minorHAnsi"/>
      <w:color w:val="00000A"/>
      <w:sz w:val="22"/>
      <w:lang w:eastAsia="en-US"/>
    </w:rPr>
  </w:style>
  <w:style w:type="numbering" w:customStyle="1" w:styleId="WW8Num10">
    <w:name w:val="WW8Num1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paragraph" w:styleId="Stopka">
    <w:name w:val="footer"/>
    <w:basedOn w:val="Normalny"/>
    <w:link w:val="StopkaZnak"/>
    <w:uiPriority w:val="99"/>
    <w:unhideWhenUsed/>
    <w:rsid w:val="006D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8D"/>
    <w:rPr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2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3410</Words>
  <Characters>20462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kasia1987</dc:creator>
  <dc:description/>
  <cp:lastModifiedBy>Alicja Gaborska</cp:lastModifiedBy>
  <cp:revision>19</cp:revision>
  <cp:lastPrinted>2018-06-06T08:58:00Z</cp:lastPrinted>
  <dcterms:created xsi:type="dcterms:W3CDTF">2018-06-06T07:21:00Z</dcterms:created>
  <dcterms:modified xsi:type="dcterms:W3CDTF">2018-06-12T11:24:00Z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